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322189" w:rsidRDefault="00570419">
      <w:pPr>
        <w:rPr>
          <w:rFonts w:ascii="Times New Roman" w:hAnsi="Times New Roman" w:cs="Times New Roman"/>
          <w:b/>
          <w:sz w:val="24"/>
          <w:szCs w:val="24"/>
        </w:rPr>
      </w:pPr>
      <w:r w:rsidRPr="0057041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70419" w:rsidRPr="00570419" w:rsidRDefault="00570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Попова, Вера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4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0419">
        <w:rPr>
          <w:rFonts w:ascii="Times New Roman" w:hAnsi="Times New Roman" w:cs="Times New Roman"/>
          <w:sz w:val="24"/>
          <w:szCs w:val="24"/>
        </w:rPr>
        <w:t>ыбирая свой путь:</w:t>
      </w:r>
      <w:r>
        <w:rPr>
          <w:rFonts w:ascii="Times New Roman" w:hAnsi="Times New Roman" w:cs="Times New Roman"/>
          <w:sz w:val="24"/>
          <w:szCs w:val="24"/>
        </w:rPr>
        <w:t xml:space="preserve"> Очерк о Лакшинском Алексее Григорьевиче / Вера Попова. – Симферополь: ООО Антиква, 2019. – 72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6564A" w:rsidRPr="00570419" w:rsidRDefault="0036564A" w:rsidP="0036564A">
      <w:pPr>
        <w:rPr>
          <w:rFonts w:ascii="Times New Roman" w:hAnsi="Times New Roman" w:cs="Times New Roman"/>
          <w:sz w:val="24"/>
          <w:szCs w:val="24"/>
        </w:rPr>
      </w:pPr>
      <w:r w:rsidRPr="0036564A">
        <w:rPr>
          <w:b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Попова, Вера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452D1">
        <w:rPr>
          <w:rFonts w:ascii="Times New Roman" w:hAnsi="Times New Roman" w:cs="Times New Roman"/>
          <w:sz w:val="24"/>
          <w:szCs w:val="24"/>
        </w:rPr>
        <w:t>тверждение истины</w:t>
      </w:r>
      <w:r w:rsidRPr="005704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Очерк о Лакшинском Алексее Григорьевиче / Вера Попова. – Симферополь: ООО Антиква, 2019. –</w:t>
      </w:r>
      <w:r w:rsidR="009452D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452D1" w:rsidRDefault="00A30343" w:rsidP="009452D1">
      <w:pPr>
        <w:rPr>
          <w:rFonts w:ascii="Times New Roman" w:hAnsi="Times New Roman" w:cs="Times New Roman"/>
          <w:sz w:val="24"/>
          <w:szCs w:val="24"/>
        </w:rPr>
      </w:pPr>
      <w:r w:rsidRPr="00A30343">
        <w:rPr>
          <w:b/>
        </w:rPr>
        <w:t>3</w:t>
      </w:r>
      <w:r w:rsidR="009452D1" w:rsidRPr="00A30343">
        <w:rPr>
          <w:rFonts w:ascii="Times New Roman" w:hAnsi="Times New Roman" w:cs="Times New Roman"/>
          <w:b/>
          <w:sz w:val="24"/>
          <w:szCs w:val="24"/>
        </w:rPr>
        <w:t xml:space="preserve"> . Попова</w:t>
      </w:r>
      <w:r w:rsidR="009452D1">
        <w:rPr>
          <w:rFonts w:ascii="Times New Roman" w:hAnsi="Times New Roman" w:cs="Times New Roman"/>
          <w:b/>
          <w:sz w:val="24"/>
          <w:szCs w:val="24"/>
        </w:rPr>
        <w:t xml:space="preserve">, Вера. </w:t>
      </w:r>
      <w:r w:rsidR="009452D1" w:rsidRPr="009452D1">
        <w:rPr>
          <w:rFonts w:ascii="Times New Roman" w:hAnsi="Times New Roman" w:cs="Times New Roman"/>
          <w:sz w:val="24"/>
          <w:szCs w:val="24"/>
        </w:rPr>
        <w:t>Алгоритм призвания</w:t>
      </w:r>
      <w:r w:rsidR="009452D1">
        <w:rPr>
          <w:rFonts w:ascii="Times New Roman" w:hAnsi="Times New Roman" w:cs="Times New Roman"/>
          <w:sz w:val="24"/>
          <w:szCs w:val="24"/>
        </w:rPr>
        <w:t xml:space="preserve"> / Вера Попова. – Симферополь: ООО Антиква, 2020. – 96 </w:t>
      </w:r>
      <w:proofErr w:type="gramStart"/>
      <w:r w:rsidR="009452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52D1">
        <w:rPr>
          <w:rFonts w:ascii="Times New Roman" w:hAnsi="Times New Roman" w:cs="Times New Roman"/>
          <w:sz w:val="24"/>
          <w:szCs w:val="24"/>
        </w:rPr>
        <w:t>.</w:t>
      </w:r>
    </w:p>
    <w:p w:rsidR="0057226E" w:rsidRDefault="0057226E" w:rsidP="009452D1">
      <w:pPr>
        <w:rPr>
          <w:rFonts w:ascii="Times New Roman" w:hAnsi="Times New Roman" w:cs="Times New Roman"/>
          <w:sz w:val="24"/>
          <w:szCs w:val="24"/>
        </w:rPr>
      </w:pPr>
    </w:p>
    <w:p w:rsidR="0057226E" w:rsidRPr="00570419" w:rsidRDefault="0057226E" w:rsidP="009452D1">
      <w:pPr>
        <w:rPr>
          <w:rFonts w:ascii="Times New Roman" w:hAnsi="Times New Roman" w:cs="Times New Roman"/>
          <w:sz w:val="24"/>
          <w:szCs w:val="24"/>
        </w:rPr>
      </w:pPr>
    </w:p>
    <w:p w:rsidR="004609CD" w:rsidRPr="003C4B11" w:rsidRDefault="00A30343" w:rsidP="00A30343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           </w:t>
      </w:r>
      <w:r w:rsidRPr="003C4B11">
        <w:rPr>
          <w:rFonts w:ascii="Times New Roman" w:hAnsi="Times New Roman" w:cs="Times New Roman"/>
          <w:b/>
        </w:rPr>
        <w:t>Я славлю эту землю и люблю</w:t>
      </w:r>
    </w:p>
    <w:p w:rsidR="00A30343" w:rsidRPr="003C4B11" w:rsidRDefault="00A30343" w:rsidP="00A30343">
      <w:pPr>
        <w:spacing w:after="0" w:line="240" w:lineRule="auto"/>
        <w:rPr>
          <w:rFonts w:ascii="Times New Roman" w:hAnsi="Times New Roman" w:cs="Times New Roman"/>
          <w:b/>
        </w:rPr>
      </w:pPr>
      <w:r w:rsidRPr="003C4B11">
        <w:rPr>
          <w:rFonts w:ascii="Times New Roman" w:hAnsi="Times New Roman" w:cs="Times New Roman"/>
          <w:b/>
        </w:rPr>
        <w:t xml:space="preserve">            За то, что здесь родился и живу.</w:t>
      </w:r>
    </w:p>
    <w:p w:rsidR="004609CD" w:rsidRPr="003C4B11" w:rsidRDefault="00A30343" w:rsidP="00A30343">
      <w:pPr>
        <w:spacing w:after="0"/>
        <w:rPr>
          <w:rFonts w:ascii="Times New Roman" w:hAnsi="Times New Roman" w:cs="Times New Roman"/>
          <w:b/>
        </w:rPr>
      </w:pPr>
      <w:r w:rsidRPr="003C4B11">
        <w:rPr>
          <w:rFonts w:ascii="Times New Roman" w:hAnsi="Times New Roman" w:cs="Times New Roman"/>
          <w:b/>
        </w:rPr>
        <w:t xml:space="preserve">            За доброту ее благодарю</w:t>
      </w:r>
    </w:p>
    <w:p w:rsidR="00A30343" w:rsidRPr="003C4B11" w:rsidRDefault="00A30343" w:rsidP="00A30343">
      <w:pPr>
        <w:spacing w:after="0"/>
        <w:rPr>
          <w:rFonts w:ascii="Times New Roman" w:hAnsi="Times New Roman" w:cs="Times New Roman"/>
          <w:b/>
        </w:rPr>
      </w:pPr>
      <w:r w:rsidRPr="003C4B11">
        <w:rPr>
          <w:rFonts w:ascii="Times New Roman" w:hAnsi="Times New Roman" w:cs="Times New Roman"/>
          <w:b/>
        </w:rPr>
        <w:t xml:space="preserve">            И  Родиной прекрасною зову!</w:t>
      </w:r>
    </w:p>
    <w:p w:rsidR="004609CD" w:rsidRPr="00A30343" w:rsidRDefault="003C4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В. Грачев</w:t>
      </w:r>
    </w:p>
    <w:p w:rsidR="0057226E" w:rsidRDefault="0057226E"/>
    <w:p w:rsidR="0057226E" w:rsidRPr="00D0267A" w:rsidRDefault="0057226E" w:rsidP="0057226E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Наш адрес:</w:t>
      </w:r>
    </w:p>
    <w:p w:rsidR="0057226E" w:rsidRPr="00D0267A" w:rsidRDefault="0057226E" w:rsidP="0057226E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ул</w:t>
      </w:r>
      <w:proofErr w:type="spellEnd"/>
      <w:proofErr w:type="gramEnd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,  Энгельса, д. 21</w:t>
      </w:r>
    </w:p>
    <w:p w:rsidR="0057226E" w:rsidRPr="00D0267A" w:rsidRDefault="0057226E" w:rsidP="0057226E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п. Красногвардейское</w:t>
      </w:r>
    </w:p>
    <w:p w:rsidR="0057226E" w:rsidRPr="00D0267A" w:rsidRDefault="0057226E" w:rsidP="0057226E">
      <w:pPr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телефон: 2 -48 – 34</w:t>
      </w:r>
    </w:p>
    <w:p w:rsidR="0057226E" w:rsidRDefault="0057226E" w:rsidP="0057226E">
      <w:pPr>
        <w:rPr>
          <w:rFonts w:ascii="Monotype Corsiva" w:hAnsi="Monotype Corsiva" w:cs="Times New Roman"/>
          <w:color w:val="000000" w:themeColor="text1"/>
          <w:sz w:val="20"/>
          <w:szCs w:val="20"/>
        </w:rPr>
      </w:pPr>
      <w:r w:rsidRPr="00D0267A">
        <w:rPr>
          <w:rFonts w:ascii="Monotype Corsiva" w:hAnsi="Monotype Corsiva" w:cs="Times New Roman"/>
          <w:color w:val="000000" w:themeColor="text1"/>
          <w:sz w:val="20"/>
          <w:szCs w:val="20"/>
        </w:rPr>
        <w:t>Составил  библиограф: Кубаткина, Е.</w:t>
      </w:r>
    </w:p>
    <w:p w:rsidR="0057226E" w:rsidRPr="00D0267A" w:rsidRDefault="0057226E" w:rsidP="0057226E">
      <w:pPr>
        <w:rPr>
          <w:rFonts w:ascii="Monotype Corsiva" w:hAnsi="Monotype Corsiva" w:cs="Times New Roman"/>
          <w:color w:val="000000" w:themeColor="text1"/>
          <w:sz w:val="20"/>
          <w:szCs w:val="20"/>
        </w:rPr>
      </w:pPr>
    </w:p>
    <w:p w:rsidR="004609CD" w:rsidRPr="004609CD" w:rsidRDefault="004609CD" w:rsidP="00460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09CD">
        <w:rPr>
          <w:rFonts w:ascii="Times New Roman" w:hAnsi="Times New Roman" w:cs="Times New Roman"/>
          <w:b/>
        </w:rPr>
        <w:lastRenderedPageBreak/>
        <w:t>МБУК «ЦБС»</w:t>
      </w:r>
    </w:p>
    <w:p w:rsidR="004609CD" w:rsidRDefault="004609CD" w:rsidP="00460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09CD">
        <w:rPr>
          <w:rFonts w:ascii="Times New Roman" w:hAnsi="Times New Roman" w:cs="Times New Roman"/>
          <w:b/>
        </w:rPr>
        <w:t>Красногвардейского района РК</w:t>
      </w:r>
    </w:p>
    <w:p w:rsidR="004609CD" w:rsidRDefault="004609CD" w:rsidP="00460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09CD" w:rsidRDefault="004609CD" w:rsidP="00460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09CD" w:rsidRPr="00EA50DF" w:rsidRDefault="004609CD" w:rsidP="004609CD">
      <w:pPr>
        <w:spacing w:after="0" w:line="240" w:lineRule="auto"/>
        <w:jc w:val="center"/>
        <w:rPr>
          <w:rFonts w:ascii="Times New Roman" w:hAnsi="Times New Roman" w:cs="Times New Roman"/>
          <w:b/>
          <w:color w:val="008080"/>
          <w:sz w:val="28"/>
          <w:szCs w:val="28"/>
        </w:rPr>
      </w:pPr>
      <w:r w:rsidRPr="00EA50DF">
        <w:rPr>
          <w:rFonts w:ascii="Times New Roman" w:hAnsi="Times New Roman" w:cs="Times New Roman"/>
          <w:b/>
          <w:color w:val="008080"/>
          <w:sz w:val="28"/>
          <w:szCs w:val="28"/>
        </w:rPr>
        <w:t>АЛГОРИТМ ПРИЗВАНИЯ</w:t>
      </w:r>
    </w:p>
    <w:p w:rsidR="004609CD" w:rsidRDefault="004609CD" w:rsidP="0046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9CD" w:rsidRDefault="004609CD" w:rsidP="00460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Презентация новой книги писателя-краеведа Веры Поповой</w:t>
      </w:r>
    </w:p>
    <w:p w:rsidR="009136A6" w:rsidRDefault="009136A6" w:rsidP="00460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36A6" w:rsidRDefault="00F2017E" w:rsidP="00460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420125" cy="2134621"/>
            <wp:effectExtent l="19050" t="0" r="8625" b="0"/>
            <wp:docPr id="1" name="Рисунок 1" descr="C:\Users\IRBIS 64\Desktop\img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 64\Desktop\img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66" cy="213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47" w:rsidRDefault="00FC5347" w:rsidP="00460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50DF" w:rsidRPr="00A30343" w:rsidRDefault="00EA50DF" w:rsidP="004609CD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Слова – дыхание писателя.</w:t>
      </w:r>
    </w:p>
    <w:p w:rsidR="00FC5347" w:rsidRPr="00A30343" w:rsidRDefault="00EA50DF" w:rsidP="00EA50DF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 xml:space="preserve">Необходимо </w:t>
      </w:r>
      <w:proofErr w:type="gramStart"/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нужные</w:t>
      </w:r>
      <w:proofErr w:type="gramEnd"/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 xml:space="preserve"> найти.</w:t>
      </w:r>
    </w:p>
    <w:p w:rsidR="00EA50DF" w:rsidRPr="00A30343" w:rsidRDefault="00EA50DF" w:rsidP="00EA50DF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 xml:space="preserve">    Приходят они подсознательно,</w:t>
      </w:r>
    </w:p>
    <w:p w:rsidR="00FC5347" w:rsidRPr="00A30343" w:rsidRDefault="00EA50DF" w:rsidP="004609CD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Не хотят сидеть взаперти.</w:t>
      </w:r>
    </w:p>
    <w:p w:rsidR="00EA50DF" w:rsidRPr="00A30343" w:rsidRDefault="00EA50DF" w:rsidP="004609CD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</w:p>
    <w:p w:rsidR="00FC5347" w:rsidRPr="00A30343" w:rsidRDefault="00EA50DF" w:rsidP="004609CD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В словах энергия передается</w:t>
      </w:r>
    </w:p>
    <w:p w:rsidR="00EA50DF" w:rsidRPr="00A30343" w:rsidRDefault="00EA50DF" w:rsidP="004609CD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И музыкой звучит.</w:t>
      </w:r>
    </w:p>
    <w:p w:rsidR="00EA50DF" w:rsidRPr="00A30343" w:rsidRDefault="00EA50DF" w:rsidP="004609CD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Такая радость в души льется!</w:t>
      </w:r>
    </w:p>
    <w:p w:rsidR="00EA50DF" w:rsidRPr="00A30343" w:rsidRDefault="00EA50DF" w:rsidP="004609CD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Беречь нам надобно живые родники</w:t>
      </w:r>
    </w:p>
    <w:p w:rsidR="00EA50DF" w:rsidRPr="00A30343" w:rsidRDefault="00EA50DF" w:rsidP="00EA50DF">
      <w:pPr>
        <w:spacing w:after="0" w:line="240" w:lineRule="auto"/>
        <w:jc w:val="right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A30343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Т. Светлицкая</w:t>
      </w:r>
    </w:p>
    <w:p w:rsidR="00EA50DF" w:rsidRDefault="00EA50DF" w:rsidP="00EA50DF">
      <w:pPr>
        <w:spacing w:after="0" w:line="240" w:lineRule="auto"/>
        <w:jc w:val="right"/>
        <w:rPr>
          <w:rFonts w:ascii="Monotype Corsiva" w:hAnsi="Monotype Corsiva" w:cs="Times New Roman"/>
          <w:sz w:val="24"/>
          <w:szCs w:val="24"/>
        </w:rPr>
      </w:pPr>
    </w:p>
    <w:p w:rsidR="00EA50DF" w:rsidRDefault="00EA50DF" w:rsidP="00EA50DF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</w:p>
    <w:p w:rsidR="00EA50DF" w:rsidRDefault="00EA50DF" w:rsidP="00EA50DF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 w:rsidRPr="00EA50DF">
        <w:rPr>
          <w:rFonts w:ascii="Britannic Bold" w:hAnsi="Britannic Bold" w:cs="Times New Roman"/>
          <w:sz w:val="24"/>
          <w:szCs w:val="24"/>
        </w:rPr>
        <w:t xml:space="preserve">2020 </w:t>
      </w:r>
      <w:r w:rsidRPr="00EA50DF">
        <w:rPr>
          <w:rFonts w:ascii="Monotype Corsiva" w:hAnsi="Monotype Corsiva" w:cs="Times New Roman"/>
          <w:sz w:val="24"/>
          <w:szCs w:val="24"/>
        </w:rPr>
        <w:t>год</w:t>
      </w:r>
    </w:p>
    <w:p w:rsidR="00566B7B" w:rsidRDefault="00566B7B" w:rsidP="00566B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B7B" w:rsidRPr="00923986" w:rsidRDefault="00923986" w:rsidP="00566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986">
        <w:rPr>
          <w:rFonts w:ascii="Times New Roman" w:hAnsi="Times New Roman" w:cs="Times New Roman"/>
          <w:b/>
          <w:sz w:val="24"/>
          <w:szCs w:val="24"/>
        </w:rPr>
        <w:lastRenderedPageBreak/>
        <w:t>От   автора</w:t>
      </w:r>
    </w:p>
    <w:p w:rsidR="00E44D8F" w:rsidRPr="00923986" w:rsidRDefault="00566B7B" w:rsidP="00923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B7B">
        <w:rPr>
          <w:rFonts w:ascii="Times New Roman" w:hAnsi="Times New Roman" w:cs="Times New Roman"/>
          <w:sz w:val="20"/>
          <w:szCs w:val="20"/>
        </w:rPr>
        <w:t xml:space="preserve">   </w:t>
      </w:r>
      <w:r w:rsidRPr="00923986">
        <w:rPr>
          <w:rFonts w:ascii="Times New Roman" w:hAnsi="Times New Roman" w:cs="Times New Roman"/>
          <w:sz w:val="24"/>
          <w:szCs w:val="24"/>
        </w:rPr>
        <w:t xml:space="preserve">У каждого человека рано или поздно возникают вопросы: в чем мое предназначение. Как выбрать дело по душе? И хорошо, когда ответ на них – любимая профессия.  Ты занимаешься любимым делом,  видишь результат,  которым можешь гордиться. И понимаешь, что в увлеченности скрыт алгоритм призвания. Какими путями мы будем идти к решению своей основной жизненной задачи, конечно, во многом зависит от нас самих. Но люди, уже достойно решившие ее,  рядом с нами. Как пример. Как образец. О них моя книга «Алгоритм призвания». </w:t>
      </w:r>
    </w:p>
    <w:p w:rsidR="00566B7B" w:rsidRPr="00923986" w:rsidRDefault="00566B7B" w:rsidP="00923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98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3986">
        <w:rPr>
          <w:rFonts w:ascii="Times New Roman" w:hAnsi="Times New Roman" w:cs="Times New Roman"/>
          <w:sz w:val="24"/>
          <w:szCs w:val="24"/>
        </w:rPr>
        <w:t xml:space="preserve">           Вера Попова</w:t>
      </w: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Default="00923986" w:rsidP="009239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986">
        <w:rPr>
          <w:rFonts w:ascii="Times New Roman" w:hAnsi="Times New Roman" w:cs="Times New Roman"/>
          <w:b/>
          <w:sz w:val="24"/>
          <w:szCs w:val="24"/>
        </w:rPr>
        <w:t>Жизнь. Творческий путь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3986" w:rsidRPr="00923986" w:rsidRDefault="00923986" w:rsidP="009239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3986" w:rsidRPr="00923986" w:rsidRDefault="00923986" w:rsidP="00923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3986">
        <w:rPr>
          <w:rFonts w:ascii="Times New Roman" w:hAnsi="Times New Roman" w:cs="Times New Roman"/>
          <w:sz w:val="24"/>
          <w:szCs w:val="24"/>
        </w:rPr>
        <w:t xml:space="preserve">Вера Алексеевна родилась в </w:t>
      </w:r>
      <w:proofErr w:type="gramStart"/>
      <w:r w:rsidRPr="009239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3986">
        <w:rPr>
          <w:rFonts w:ascii="Times New Roman" w:hAnsi="Times New Roman" w:cs="Times New Roman"/>
          <w:sz w:val="24"/>
          <w:szCs w:val="24"/>
        </w:rPr>
        <w:t xml:space="preserve">. Артемовском Свердловской области на Урале. С пяти лет проживала в поселке Советский, там закончила школу. Затем  в 1978 году поступила  в музыкальное училище, а в 1990 году окончила исторический факультет Симферопольского государственного университета им. М.В. Фрунзе. </w:t>
      </w:r>
    </w:p>
    <w:p w:rsidR="00923986" w:rsidRPr="00923986" w:rsidRDefault="00923986" w:rsidP="00923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986">
        <w:rPr>
          <w:rFonts w:ascii="Times New Roman" w:hAnsi="Times New Roman" w:cs="Times New Roman"/>
          <w:sz w:val="24"/>
          <w:szCs w:val="24"/>
        </w:rPr>
        <w:t xml:space="preserve">    В данное время проживает в </w:t>
      </w:r>
      <w:proofErr w:type="gramStart"/>
      <w:r w:rsidRPr="009239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3986">
        <w:rPr>
          <w:rFonts w:ascii="Times New Roman" w:hAnsi="Times New Roman" w:cs="Times New Roman"/>
          <w:sz w:val="24"/>
          <w:szCs w:val="24"/>
        </w:rPr>
        <w:t>. Симферополе</w:t>
      </w:r>
      <w:r>
        <w:rPr>
          <w:rFonts w:ascii="Times New Roman" w:hAnsi="Times New Roman" w:cs="Times New Roman"/>
          <w:sz w:val="24"/>
          <w:szCs w:val="24"/>
        </w:rPr>
        <w:t>. Здесь в поселке живет</w:t>
      </w:r>
      <w:r w:rsidRPr="00923986">
        <w:rPr>
          <w:rFonts w:ascii="Times New Roman" w:hAnsi="Times New Roman" w:cs="Times New Roman"/>
          <w:sz w:val="24"/>
          <w:szCs w:val="24"/>
        </w:rPr>
        <w:t xml:space="preserve"> ее </w:t>
      </w:r>
      <w:r w:rsidRPr="00923986">
        <w:rPr>
          <w:rFonts w:ascii="Times New Roman" w:hAnsi="Times New Roman" w:cs="Times New Roman"/>
          <w:sz w:val="24"/>
          <w:szCs w:val="24"/>
        </w:rPr>
        <w:lastRenderedPageBreak/>
        <w:t xml:space="preserve">мама.  Вера Алексеевна победитель литературного онлайн – фестиваля «Брега полуденной Тавриды» им. Терехова </w:t>
      </w:r>
      <w:proofErr w:type="gramStart"/>
      <w:r w:rsidRPr="009239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3986">
        <w:rPr>
          <w:rFonts w:ascii="Times New Roman" w:hAnsi="Times New Roman" w:cs="Times New Roman"/>
          <w:sz w:val="24"/>
          <w:szCs w:val="24"/>
        </w:rPr>
        <w:t>5 сентября 2020 г).</w:t>
      </w:r>
    </w:p>
    <w:p w:rsidR="00923986" w:rsidRPr="00923986" w:rsidRDefault="00923986" w:rsidP="00923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986">
        <w:rPr>
          <w:rFonts w:ascii="Times New Roman" w:hAnsi="Times New Roman" w:cs="Times New Roman"/>
          <w:sz w:val="24"/>
          <w:szCs w:val="24"/>
        </w:rPr>
        <w:t xml:space="preserve">    Она  автор очерков «Что судьбой предназначено»,  «Из семейного альбома», «Прикосновение к  мужеству», «Великий дар – владенье словом», </w:t>
      </w:r>
      <w:proofErr w:type="gramStart"/>
      <w:r w:rsidRPr="0092398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23986">
        <w:rPr>
          <w:rFonts w:ascii="Times New Roman" w:hAnsi="Times New Roman" w:cs="Times New Roman"/>
          <w:sz w:val="24"/>
          <w:szCs w:val="24"/>
        </w:rPr>
        <w:t xml:space="preserve">  публиковались в выпусках  альманаха Тавриды «45 меридиан».</w:t>
      </w:r>
    </w:p>
    <w:p w:rsidR="00923986" w:rsidRPr="00923986" w:rsidRDefault="00923986" w:rsidP="00923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986">
        <w:rPr>
          <w:rFonts w:ascii="Times New Roman" w:hAnsi="Times New Roman" w:cs="Times New Roman"/>
          <w:sz w:val="24"/>
          <w:szCs w:val="24"/>
        </w:rPr>
        <w:t xml:space="preserve">     В 2019 году в издательстве «Антиква»  вышла ее книга об отце «</w:t>
      </w:r>
      <w:r w:rsidRPr="00923986">
        <w:rPr>
          <w:rFonts w:ascii="Times New Roman" w:hAnsi="Times New Roman" w:cs="Times New Roman"/>
          <w:b/>
          <w:sz w:val="24"/>
          <w:szCs w:val="24"/>
        </w:rPr>
        <w:t>Выбирая свой путь: очерк о Лакш</w:t>
      </w:r>
      <w:r w:rsidR="007247DE">
        <w:rPr>
          <w:rFonts w:ascii="Times New Roman" w:hAnsi="Times New Roman" w:cs="Times New Roman"/>
          <w:b/>
          <w:sz w:val="24"/>
          <w:szCs w:val="24"/>
        </w:rPr>
        <w:t xml:space="preserve">инском Алексее Григорьевиче» (1937 – 1992гг.). </w:t>
      </w:r>
      <w:r w:rsidR="007247DE" w:rsidRPr="007247DE">
        <w:rPr>
          <w:rFonts w:ascii="Times New Roman" w:hAnsi="Times New Roman" w:cs="Times New Roman"/>
          <w:sz w:val="24"/>
          <w:szCs w:val="24"/>
        </w:rPr>
        <w:t>Очерк</w:t>
      </w:r>
      <w:r w:rsidR="007247DE">
        <w:rPr>
          <w:rFonts w:ascii="Times New Roman" w:hAnsi="Times New Roman" w:cs="Times New Roman"/>
          <w:sz w:val="24"/>
          <w:szCs w:val="24"/>
        </w:rPr>
        <w:t xml:space="preserve"> о судьбе, созвучной времени. </w:t>
      </w:r>
      <w:proofErr w:type="gramStart"/>
      <w:r w:rsidR="007247DE">
        <w:rPr>
          <w:rFonts w:ascii="Times New Roman" w:hAnsi="Times New Roman" w:cs="Times New Roman"/>
          <w:sz w:val="24"/>
          <w:szCs w:val="24"/>
        </w:rPr>
        <w:t>Обычной</w:t>
      </w:r>
      <w:proofErr w:type="gramEnd"/>
      <w:r w:rsidR="007247DE">
        <w:rPr>
          <w:rFonts w:ascii="Times New Roman" w:hAnsi="Times New Roman" w:cs="Times New Roman"/>
          <w:sz w:val="24"/>
          <w:szCs w:val="24"/>
        </w:rPr>
        <w:t>,  потому что, он был  обычным человеком, и необычной, ведь в людях советского поколения воплотилось все лучшее, что могло</w:t>
      </w:r>
      <w:r w:rsidR="00FE00DE">
        <w:rPr>
          <w:rFonts w:ascii="Times New Roman" w:hAnsi="Times New Roman" w:cs="Times New Roman"/>
          <w:sz w:val="24"/>
          <w:szCs w:val="24"/>
        </w:rPr>
        <w:t xml:space="preserve"> дать им время. Сегодня их жизнь стала историей.</w:t>
      </w:r>
      <w:r w:rsidRPr="00923986">
        <w:rPr>
          <w:rFonts w:ascii="Times New Roman" w:hAnsi="Times New Roman" w:cs="Times New Roman"/>
          <w:sz w:val="24"/>
          <w:szCs w:val="24"/>
        </w:rPr>
        <w:t xml:space="preserve"> </w:t>
      </w:r>
      <w:r w:rsidR="007247DE">
        <w:rPr>
          <w:rFonts w:ascii="Times New Roman" w:hAnsi="Times New Roman" w:cs="Times New Roman"/>
          <w:sz w:val="24"/>
          <w:szCs w:val="24"/>
        </w:rPr>
        <w:t>В этом же году выходит</w:t>
      </w:r>
      <w:r w:rsidRPr="00923986">
        <w:rPr>
          <w:rFonts w:ascii="Times New Roman" w:hAnsi="Times New Roman" w:cs="Times New Roman"/>
          <w:sz w:val="24"/>
          <w:szCs w:val="24"/>
        </w:rPr>
        <w:t xml:space="preserve">  вторая книга </w:t>
      </w:r>
      <w:r w:rsidRPr="00923986">
        <w:rPr>
          <w:rFonts w:ascii="Times New Roman" w:hAnsi="Times New Roman" w:cs="Times New Roman"/>
          <w:b/>
          <w:sz w:val="24"/>
          <w:szCs w:val="24"/>
        </w:rPr>
        <w:t>«Утверждение истины</w:t>
      </w:r>
      <w:r w:rsidRPr="00923986">
        <w:rPr>
          <w:rFonts w:ascii="Times New Roman" w:hAnsi="Times New Roman" w:cs="Times New Roman"/>
          <w:sz w:val="24"/>
          <w:szCs w:val="24"/>
        </w:rPr>
        <w:t>», книгу можно считать как логическим продолжением очерка, так  и самостоятельным результатом  исследований  и  творческого поиска.</w:t>
      </w:r>
    </w:p>
    <w:p w:rsidR="00923986" w:rsidRPr="00923986" w:rsidRDefault="007247DE" w:rsidP="00923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2020</w:t>
      </w:r>
      <w:r w:rsidR="00923986" w:rsidRPr="00923986">
        <w:rPr>
          <w:rFonts w:ascii="Times New Roman" w:hAnsi="Times New Roman" w:cs="Times New Roman"/>
          <w:sz w:val="24"/>
          <w:szCs w:val="24"/>
        </w:rPr>
        <w:t xml:space="preserve"> году в издательстве «Антиква» вышла третья книга очерков </w:t>
      </w:r>
      <w:r w:rsidR="00923986" w:rsidRPr="00923986">
        <w:rPr>
          <w:rFonts w:ascii="Times New Roman" w:hAnsi="Times New Roman" w:cs="Times New Roman"/>
          <w:b/>
          <w:sz w:val="24"/>
          <w:szCs w:val="24"/>
        </w:rPr>
        <w:t xml:space="preserve">«Алгоритм призвания». </w:t>
      </w:r>
      <w:proofErr w:type="gramStart"/>
      <w:r w:rsidR="00923986" w:rsidRPr="00923986">
        <w:rPr>
          <w:rFonts w:ascii="Times New Roman" w:hAnsi="Times New Roman" w:cs="Times New Roman"/>
          <w:sz w:val="24"/>
          <w:szCs w:val="24"/>
        </w:rPr>
        <w:t>Автор пишет о своей семье, переехавшей в поселок Красногвардейское в 1984 году;  о</w:t>
      </w:r>
      <w:r w:rsidR="00923986">
        <w:rPr>
          <w:rFonts w:ascii="Times New Roman" w:hAnsi="Times New Roman" w:cs="Times New Roman"/>
          <w:sz w:val="24"/>
          <w:szCs w:val="24"/>
        </w:rPr>
        <w:t xml:space="preserve"> </w:t>
      </w:r>
      <w:r w:rsidR="00923986">
        <w:rPr>
          <w:rFonts w:ascii="Times New Roman" w:hAnsi="Times New Roman" w:cs="Times New Roman"/>
          <w:sz w:val="24"/>
          <w:szCs w:val="24"/>
        </w:rPr>
        <w:lastRenderedPageBreak/>
        <w:t xml:space="preserve">работавших здесь </w:t>
      </w:r>
      <w:r w:rsidR="00923986" w:rsidRPr="00923986">
        <w:rPr>
          <w:rFonts w:ascii="Times New Roman" w:hAnsi="Times New Roman" w:cs="Times New Roman"/>
          <w:sz w:val="24"/>
          <w:szCs w:val="24"/>
        </w:rPr>
        <w:t xml:space="preserve"> знаменитых крымчанах: заслуженном работнике культуры Украины и Крыма,  поэте-барде Владимире Грачеве (Симферополь), исполнителе стихов и песен Владимира Высоцкого Анатолии Тавровском (Феодосия); о  Народном музее истории ордена Ленина колхоза «Россия» в селе Восход и его создателе Николае Александровиче Готовчикове;</w:t>
      </w:r>
      <w:proofErr w:type="gramEnd"/>
      <w:r w:rsidR="00923986" w:rsidRPr="00923986">
        <w:rPr>
          <w:rFonts w:ascii="Times New Roman" w:hAnsi="Times New Roman" w:cs="Times New Roman"/>
          <w:sz w:val="24"/>
          <w:szCs w:val="24"/>
        </w:rPr>
        <w:t xml:space="preserve"> об  истории Красногвардейской</w:t>
      </w:r>
      <w:r w:rsidR="00923986">
        <w:rPr>
          <w:rFonts w:ascii="Times New Roman" w:hAnsi="Times New Roman" w:cs="Times New Roman"/>
          <w:sz w:val="24"/>
          <w:szCs w:val="24"/>
        </w:rPr>
        <w:t xml:space="preserve"> центральной районной библиотеки</w:t>
      </w:r>
      <w:r w:rsidR="00923986" w:rsidRPr="00923986">
        <w:rPr>
          <w:rFonts w:ascii="Times New Roman" w:hAnsi="Times New Roman" w:cs="Times New Roman"/>
          <w:sz w:val="24"/>
          <w:szCs w:val="24"/>
        </w:rPr>
        <w:t>, которой в этом году исполняется   97 лет.</w:t>
      </w:r>
    </w:p>
    <w:p w:rsidR="00923986" w:rsidRDefault="00923986" w:rsidP="00923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986">
        <w:rPr>
          <w:rFonts w:ascii="Times New Roman" w:hAnsi="Times New Roman" w:cs="Times New Roman"/>
          <w:sz w:val="24"/>
          <w:szCs w:val="24"/>
        </w:rPr>
        <w:t xml:space="preserve">     Книга интересна своей крымской  тематикой,  мемуарным изложением в представлении талантливых людей – героев очерков, рассчитана на широкий круг читателей.</w:t>
      </w:r>
    </w:p>
    <w:p w:rsidR="00D43CA2" w:rsidRPr="00D43CA2" w:rsidRDefault="00D43CA2" w:rsidP="009239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CA2">
        <w:rPr>
          <w:rFonts w:ascii="Times New Roman" w:hAnsi="Times New Roman" w:cs="Times New Roman"/>
          <w:b/>
          <w:sz w:val="24"/>
          <w:szCs w:val="24"/>
        </w:rPr>
        <w:t>Презентация книги «Алгоритм призвания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4D8F" w:rsidRPr="00923986" w:rsidRDefault="00E44D8F" w:rsidP="009239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D8F" w:rsidRPr="00923986" w:rsidRDefault="00CC710D" w:rsidP="001D298C">
      <w:pPr>
        <w:spacing w:after="0"/>
        <w:rPr>
          <w:rFonts w:ascii="Monotype Corsiva" w:hAnsi="Monotype Corsiva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05174" cy="1803880"/>
            <wp:effectExtent l="19050" t="0" r="0" b="0"/>
            <wp:docPr id="2" name="Рисунок 1" descr="http://biblioteka123.ulcraft.com/uploads/s/x/8/t/x8tblzuvejjv/img/full_1wFVS4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teka123.ulcraft.com/uploads/s/x/8/t/x8tblzuvejjv/img/full_1wFVS4o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97" cy="181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8F" w:rsidRPr="00923986" w:rsidRDefault="00CC710D" w:rsidP="00CC710D">
      <w:pPr>
        <w:spacing w:after="0"/>
        <w:rPr>
          <w:rFonts w:ascii="Monotype Corsiva" w:hAnsi="Monotype Corsiva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405174" cy="1801377"/>
            <wp:effectExtent l="19050" t="0" r="0" b="0"/>
            <wp:docPr id="4" name="Рисунок 4" descr="http://biblioteka123.ulcraft.com/uploads/s/x/8/t/x8tblzuvejjv/img/full_fXRMHx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teka123.ulcraft.com/uploads/s/x/8/t/x8tblzuvejjv/img/full_fXRMHxm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29" cy="180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D43CA2" w:rsidP="00D43CA2">
      <w:pPr>
        <w:spacing w:after="0"/>
        <w:rPr>
          <w:rFonts w:ascii="Monotype Corsiva" w:hAnsi="Monotype Corsiva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05174" cy="1801377"/>
            <wp:effectExtent l="19050" t="0" r="0" b="0"/>
            <wp:docPr id="7" name="Рисунок 7" descr="http://biblioteka123.ulcraft.com/uploads/s/x/8/t/x8tblzuvejjv/img/full_zj0fyW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blioteka123.ulcraft.com/uploads/s/x/8/t/x8tblzuvejjv/img/full_zj0fyWw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29" cy="180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723F02" w:rsidP="00723F02">
      <w:pPr>
        <w:spacing w:after="0"/>
        <w:rPr>
          <w:rFonts w:ascii="Monotype Corsiva" w:hAnsi="Monotype Corsiva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05174" cy="1801377"/>
            <wp:effectExtent l="19050" t="0" r="0" b="0"/>
            <wp:docPr id="10" name="Рисунок 10" descr="http://biblioteka123.ulcraft.com/uploads/s/x/8/t/x8tblzuvejjv/img/full_04gmDv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iblioteka123.ulcraft.com/uploads/s/x/8/t/x8tblzuvejjv/img/full_04gmDvP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65" cy="180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:rsidR="00E44D8F" w:rsidRPr="00923986" w:rsidRDefault="00E44D8F" w:rsidP="00923986">
      <w:pPr>
        <w:spacing w:after="0"/>
        <w:jc w:val="center"/>
        <w:rPr>
          <w:rFonts w:cs="Times New Roman"/>
          <w:sz w:val="24"/>
          <w:szCs w:val="24"/>
        </w:rPr>
      </w:pPr>
    </w:p>
    <w:sectPr w:rsidR="00E44D8F" w:rsidRPr="00923986" w:rsidSect="004609CD">
      <w:pgSz w:w="16838" w:h="11906" w:orient="landscape"/>
      <w:pgMar w:top="426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4609CD"/>
    <w:rsid w:val="001D298C"/>
    <w:rsid w:val="001E73CA"/>
    <w:rsid w:val="00322189"/>
    <w:rsid w:val="0036564A"/>
    <w:rsid w:val="003C4B11"/>
    <w:rsid w:val="004609CD"/>
    <w:rsid w:val="005619D0"/>
    <w:rsid w:val="00566B7B"/>
    <w:rsid w:val="00570419"/>
    <w:rsid w:val="0057226E"/>
    <w:rsid w:val="00723F02"/>
    <w:rsid w:val="007247DE"/>
    <w:rsid w:val="009136A6"/>
    <w:rsid w:val="00923986"/>
    <w:rsid w:val="009452D1"/>
    <w:rsid w:val="00A30343"/>
    <w:rsid w:val="00C44D16"/>
    <w:rsid w:val="00CC710D"/>
    <w:rsid w:val="00D43CA2"/>
    <w:rsid w:val="00E44D8F"/>
    <w:rsid w:val="00EA50DF"/>
    <w:rsid w:val="00F2017E"/>
    <w:rsid w:val="00FC5347"/>
    <w:rsid w:val="00FE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1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91939-E40F-434F-AB19-F53F8359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20</cp:revision>
  <dcterms:created xsi:type="dcterms:W3CDTF">2020-09-29T05:18:00Z</dcterms:created>
  <dcterms:modified xsi:type="dcterms:W3CDTF">2020-09-29T10:29:00Z</dcterms:modified>
</cp:coreProperties>
</file>