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5D1FB3" w:rsidRDefault="00D4274D" w:rsidP="00D4274D">
      <w:pPr>
        <w:spacing w:after="0" w:line="240" w:lineRule="auto"/>
        <w:rPr>
          <w:rFonts w:ascii="Times New Roman" w:hAnsi="Times New Roman" w:cs="Times New Roman"/>
        </w:rPr>
      </w:pPr>
      <w:r>
        <w:t xml:space="preserve">8. </w:t>
      </w:r>
      <w:r w:rsidRPr="00D4274D">
        <w:rPr>
          <w:rFonts w:ascii="Times New Roman" w:hAnsi="Times New Roman" w:cs="Times New Roman"/>
        </w:rPr>
        <w:t xml:space="preserve">В ненастье, буран и </w:t>
      </w:r>
      <w:proofErr w:type="gramStart"/>
      <w:r w:rsidRPr="00D4274D">
        <w:rPr>
          <w:rFonts w:ascii="Times New Roman" w:hAnsi="Times New Roman" w:cs="Times New Roman"/>
        </w:rPr>
        <w:t>житейскую</w:t>
      </w:r>
      <w:proofErr w:type="gramEnd"/>
      <w:r w:rsidRPr="00D4274D">
        <w:rPr>
          <w:rFonts w:ascii="Times New Roman" w:hAnsi="Times New Roman" w:cs="Times New Roman"/>
        </w:rPr>
        <w:t xml:space="preserve"> стынь, при тяжких потерях, тоскливо и грустно, казаться счастливым и деловым – не просто театр, это тоже искусство.</w:t>
      </w:r>
    </w:p>
    <w:p w:rsidR="00D4274D" w:rsidRPr="00D4274D" w:rsidRDefault="00D4274D" w:rsidP="00D427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Pr="00D4274D">
        <w:rPr>
          <w:rFonts w:ascii="Times New Roman" w:hAnsi="Times New Roman" w:cs="Times New Roman"/>
        </w:rPr>
        <w:t>Тонкие люди гораздо меньше умеют веселиться, они созданы большей мерою для страданий.</w:t>
      </w:r>
    </w:p>
    <w:p w:rsidR="00C55378" w:rsidRPr="00D4274D" w:rsidRDefault="00D4274D" w:rsidP="00D427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D4274D">
        <w:rPr>
          <w:rFonts w:ascii="Times New Roman" w:hAnsi="Times New Roman" w:cs="Times New Roman"/>
        </w:rPr>
        <w:t>. Умей смертельно ненавидеть, тогда научишься любить.</w:t>
      </w:r>
    </w:p>
    <w:p w:rsidR="00D4274D" w:rsidRDefault="00D4274D" w:rsidP="00D4274D">
      <w:pPr>
        <w:spacing w:after="0" w:line="240" w:lineRule="auto"/>
        <w:rPr>
          <w:rFonts w:ascii="Times New Roman" w:hAnsi="Times New Roman" w:cs="Times New Roman"/>
        </w:rPr>
      </w:pPr>
      <w:r>
        <w:t>11.</w:t>
      </w:r>
      <w:r w:rsidRPr="00D4274D">
        <w:rPr>
          <w:color w:val="222222"/>
          <w:sz w:val="34"/>
          <w:szCs w:val="34"/>
          <w:shd w:val="clear" w:color="auto" w:fill="FFFFFF"/>
        </w:rPr>
        <w:t xml:space="preserve"> </w:t>
      </w:r>
      <w:r w:rsidRPr="00D4274D">
        <w:rPr>
          <w:rFonts w:ascii="Times New Roman" w:hAnsi="Times New Roman" w:cs="Times New Roman"/>
        </w:rPr>
        <w:t>На самом деле самый большой талант в жизни нашей — это постоянно иметь хорошее настроение и при этом простым быть, как монета медная.</w:t>
      </w:r>
    </w:p>
    <w:p w:rsidR="00C55378" w:rsidRPr="00D4274D" w:rsidRDefault="00D4274D" w:rsidP="00D4274D">
      <w:pPr>
        <w:spacing w:after="0" w:line="240" w:lineRule="auto"/>
        <w:rPr>
          <w:rFonts w:ascii="Times New Roman" w:hAnsi="Times New Roman" w:cs="Times New Roman"/>
        </w:rPr>
      </w:pPr>
      <w:r>
        <w:t xml:space="preserve">12. </w:t>
      </w:r>
      <w:r w:rsidRPr="00D4274D">
        <w:rPr>
          <w:rFonts w:ascii="Times New Roman" w:hAnsi="Times New Roman" w:cs="Times New Roman"/>
        </w:rPr>
        <w:t>Жить нужно, чтобы радоваться, а не тосковать.</w:t>
      </w:r>
    </w:p>
    <w:p w:rsidR="00C55378" w:rsidRPr="00D4274D" w:rsidRDefault="00D4274D" w:rsidP="00D4274D">
      <w:pPr>
        <w:spacing w:after="0" w:line="240" w:lineRule="auto"/>
        <w:rPr>
          <w:rFonts w:ascii="Times New Roman" w:hAnsi="Times New Roman" w:cs="Times New Roman"/>
        </w:rPr>
      </w:pPr>
      <w:r>
        <w:t xml:space="preserve">13. </w:t>
      </w:r>
      <w:r w:rsidRPr="00D4274D">
        <w:rPr>
          <w:rFonts w:ascii="Times New Roman" w:hAnsi="Times New Roman" w:cs="Times New Roman"/>
        </w:rPr>
        <w:t>Чем проще ко всему относишься, тем легче принимать</w:t>
      </w:r>
      <w:r>
        <w:rPr>
          <w:rFonts w:ascii="Times New Roman" w:hAnsi="Times New Roman" w:cs="Times New Roman"/>
        </w:rPr>
        <w:t xml:space="preserve"> </w:t>
      </w:r>
      <w:r w:rsidRPr="00D4274D">
        <w:rPr>
          <w:rFonts w:ascii="Times New Roman" w:hAnsi="Times New Roman" w:cs="Times New Roman"/>
        </w:rPr>
        <w:t xml:space="preserve"> жизнь.</w:t>
      </w:r>
    </w:p>
    <w:p w:rsidR="00C55378" w:rsidRPr="00D4274D" w:rsidRDefault="00D4274D" w:rsidP="00D4274D">
      <w:pPr>
        <w:spacing w:after="0" w:line="240" w:lineRule="auto"/>
        <w:rPr>
          <w:rFonts w:ascii="Times New Roman" w:hAnsi="Times New Roman" w:cs="Times New Roman"/>
        </w:rPr>
      </w:pPr>
      <w:r>
        <w:t xml:space="preserve">14. </w:t>
      </w:r>
      <w:r w:rsidRPr="00D4274D">
        <w:rPr>
          <w:rFonts w:ascii="Times New Roman" w:hAnsi="Times New Roman" w:cs="Times New Roman"/>
        </w:rPr>
        <w:t>Перед временем никто и ничто не в силах устоять.</w:t>
      </w:r>
    </w:p>
    <w:p w:rsidR="00C55378" w:rsidRPr="00D4274D" w:rsidRDefault="00D4274D" w:rsidP="00D427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</w:t>
      </w:r>
      <w:r w:rsidRPr="00D4274D">
        <w:rPr>
          <w:rFonts w:ascii="Times New Roman" w:hAnsi="Times New Roman" w:cs="Times New Roman"/>
        </w:rPr>
        <w:t>Кого жалеть? Ведь каждый в мире — странник. Пройдет, зайдет и вновь оставит дом.</w:t>
      </w:r>
    </w:p>
    <w:p w:rsidR="00C55378" w:rsidRPr="00D4274D" w:rsidRDefault="00D4274D" w:rsidP="00D4274D">
      <w:pPr>
        <w:rPr>
          <w:rFonts w:ascii="Times New Roman" w:hAnsi="Times New Roman" w:cs="Times New Roman"/>
        </w:rPr>
      </w:pPr>
      <w:r w:rsidRPr="00D4274D">
        <w:rPr>
          <w:rFonts w:ascii="Times New Roman" w:hAnsi="Times New Roman" w:cs="Times New Roman"/>
        </w:rPr>
        <w:drawing>
          <wp:inline distT="0" distB="0" distL="0" distR="0">
            <wp:extent cx="896644" cy="797441"/>
            <wp:effectExtent l="19050" t="0" r="0" b="0"/>
            <wp:docPr id="1" name="Рисунок 7" descr="В жизни так много интересного и так мало времен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 жизни так много интересного и так мало времени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690" cy="804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108" w:rsidRPr="00D0267A" w:rsidRDefault="00363108" w:rsidP="00363108">
      <w:pPr>
        <w:spacing w:after="0" w:line="240" w:lineRule="auto"/>
        <w:jc w:val="center"/>
        <w:rPr>
          <w:rFonts w:ascii="Monotype Corsiva" w:hAnsi="Monotype Corsiva" w:cs="Times New Roman"/>
          <w:b/>
          <w:color w:val="000000" w:themeColor="text1"/>
          <w:sz w:val="24"/>
          <w:szCs w:val="24"/>
        </w:rPr>
      </w:pPr>
      <w:r w:rsidRPr="00D0267A">
        <w:rPr>
          <w:rFonts w:ascii="Monotype Corsiva" w:hAnsi="Monotype Corsiva" w:cs="Times New Roman"/>
          <w:b/>
          <w:color w:val="000000" w:themeColor="text1"/>
          <w:sz w:val="24"/>
          <w:szCs w:val="24"/>
        </w:rPr>
        <w:t>Наш адрес:</w:t>
      </w:r>
    </w:p>
    <w:p w:rsidR="00363108" w:rsidRPr="00D0267A" w:rsidRDefault="00363108" w:rsidP="00363108">
      <w:pPr>
        <w:spacing w:after="0" w:line="240" w:lineRule="auto"/>
        <w:jc w:val="center"/>
        <w:rPr>
          <w:rFonts w:ascii="Monotype Corsiva" w:hAnsi="Monotype Corsiva" w:cs="Times New Roman"/>
          <w:b/>
          <w:color w:val="000000" w:themeColor="text1"/>
          <w:sz w:val="24"/>
          <w:szCs w:val="24"/>
        </w:rPr>
      </w:pPr>
      <w:proofErr w:type="spellStart"/>
      <w:proofErr w:type="gramStart"/>
      <w:r w:rsidRPr="00D0267A">
        <w:rPr>
          <w:rFonts w:ascii="Monotype Corsiva" w:hAnsi="Monotype Corsiva" w:cs="Times New Roman"/>
          <w:b/>
          <w:color w:val="000000" w:themeColor="text1"/>
          <w:sz w:val="24"/>
          <w:szCs w:val="24"/>
        </w:rPr>
        <w:t>ул</w:t>
      </w:r>
      <w:proofErr w:type="spellEnd"/>
      <w:proofErr w:type="gramEnd"/>
      <w:r w:rsidRPr="00D0267A">
        <w:rPr>
          <w:rFonts w:ascii="Monotype Corsiva" w:hAnsi="Monotype Corsiva" w:cs="Times New Roman"/>
          <w:b/>
          <w:color w:val="000000" w:themeColor="text1"/>
          <w:sz w:val="24"/>
          <w:szCs w:val="24"/>
        </w:rPr>
        <w:t>,  Энгельса, д. 21</w:t>
      </w:r>
    </w:p>
    <w:p w:rsidR="00363108" w:rsidRPr="00D0267A" w:rsidRDefault="00363108" w:rsidP="00363108">
      <w:pPr>
        <w:spacing w:after="0" w:line="240" w:lineRule="auto"/>
        <w:jc w:val="center"/>
        <w:rPr>
          <w:rFonts w:ascii="Monotype Corsiva" w:hAnsi="Monotype Corsiva" w:cs="Times New Roman"/>
          <w:b/>
          <w:color w:val="000000" w:themeColor="text1"/>
          <w:sz w:val="24"/>
          <w:szCs w:val="24"/>
        </w:rPr>
      </w:pPr>
      <w:r w:rsidRPr="00D0267A">
        <w:rPr>
          <w:rFonts w:ascii="Monotype Corsiva" w:hAnsi="Monotype Corsiva" w:cs="Times New Roman"/>
          <w:b/>
          <w:color w:val="000000" w:themeColor="text1"/>
          <w:sz w:val="24"/>
          <w:szCs w:val="24"/>
        </w:rPr>
        <w:t>п. Красногвардейское</w:t>
      </w:r>
    </w:p>
    <w:p w:rsidR="00363108" w:rsidRDefault="00363108" w:rsidP="00363108">
      <w:pPr>
        <w:jc w:val="center"/>
        <w:rPr>
          <w:rFonts w:ascii="Monotype Corsiva" w:hAnsi="Monotype Corsiva" w:cs="Times New Roman"/>
          <w:b/>
          <w:color w:val="000000" w:themeColor="text1"/>
          <w:sz w:val="24"/>
          <w:szCs w:val="24"/>
        </w:rPr>
      </w:pPr>
      <w:r w:rsidRPr="00D0267A">
        <w:rPr>
          <w:rFonts w:ascii="Monotype Corsiva" w:hAnsi="Monotype Corsiva" w:cs="Times New Roman"/>
          <w:b/>
          <w:color w:val="000000" w:themeColor="text1"/>
          <w:sz w:val="24"/>
          <w:szCs w:val="24"/>
        </w:rPr>
        <w:t>телефон: 2 -48 – 34</w:t>
      </w:r>
    </w:p>
    <w:p w:rsidR="00363108" w:rsidRPr="00D0267A" w:rsidRDefault="00363108" w:rsidP="00363108">
      <w:pPr>
        <w:jc w:val="center"/>
        <w:rPr>
          <w:rFonts w:ascii="Monotype Corsiva" w:hAnsi="Monotype Corsiva" w:cs="Times New Roman"/>
          <w:b/>
          <w:color w:val="000000" w:themeColor="text1"/>
          <w:sz w:val="24"/>
          <w:szCs w:val="24"/>
        </w:rPr>
      </w:pPr>
    </w:p>
    <w:p w:rsidR="00363108" w:rsidRPr="00D0267A" w:rsidRDefault="00363108" w:rsidP="00363108">
      <w:pPr>
        <w:rPr>
          <w:rFonts w:ascii="Monotype Corsiva" w:hAnsi="Monotype Corsiva" w:cs="Times New Roman"/>
          <w:color w:val="000000" w:themeColor="text1"/>
          <w:sz w:val="20"/>
          <w:szCs w:val="20"/>
        </w:rPr>
      </w:pPr>
      <w:r w:rsidRPr="00D0267A">
        <w:rPr>
          <w:rFonts w:ascii="Monotype Corsiva" w:hAnsi="Monotype Corsiva" w:cs="Times New Roman"/>
          <w:color w:val="000000" w:themeColor="text1"/>
          <w:sz w:val="20"/>
          <w:szCs w:val="20"/>
        </w:rPr>
        <w:t>Составил  библиограф: Кубаткина, Е.</w:t>
      </w:r>
    </w:p>
    <w:p w:rsidR="00753566" w:rsidRPr="00753566" w:rsidRDefault="00753566" w:rsidP="007535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3566">
        <w:rPr>
          <w:rFonts w:ascii="Times New Roman" w:hAnsi="Times New Roman" w:cs="Times New Roman"/>
          <w:b/>
        </w:rPr>
        <w:lastRenderedPageBreak/>
        <w:t>МБУК «ЦБС»</w:t>
      </w:r>
    </w:p>
    <w:p w:rsidR="00753566" w:rsidRPr="00753566" w:rsidRDefault="00753566" w:rsidP="007535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3566">
        <w:rPr>
          <w:rFonts w:ascii="Times New Roman" w:hAnsi="Times New Roman" w:cs="Times New Roman"/>
          <w:b/>
        </w:rPr>
        <w:t>Красногвардейского района РК</w:t>
      </w:r>
    </w:p>
    <w:p w:rsidR="00C55378" w:rsidRPr="00F151AA" w:rsidRDefault="00C55378" w:rsidP="00DD18A6">
      <w:pPr>
        <w:spacing w:after="0" w:line="240" w:lineRule="auto"/>
        <w:jc w:val="center"/>
        <w:rPr>
          <w:rFonts w:ascii="Monotype Corsiva" w:hAnsi="Monotype Corsiva"/>
          <w:b/>
          <w:color w:val="0033CC"/>
          <w:sz w:val="40"/>
          <w:szCs w:val="40"/>
        </w:rPr>
      </w:pPr>
      <w:r w:rsidRPr="00F151AA">
        <w:rPr>
          <w:rFonts w:ascii="Monotype Corsiva" w:hAnsi="Monotype Corsiva"/>
          <w:b/>
          <w:color w:val="0033CC"/>
          <w:sz w:val="40"/>
          <w:szCs w:val="40"/>
        </w:rPr>
        <w:t>Какой чистый и какой русский поэт</w:t>
      </w:r>
    </w:p>
    <w:p w:rsidR="00C55378" w:rsidRPr="00DD18A6" w:rsidRDefault="00753566" w:rsidP="00DD18A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DD18A6">
        <w:rPr>
          <w:rFonts w:ascii="Times New Roman" w:hAnsi="Times New Roman" w:cs="Times New Roman"/>
          <w:b/>
          <w:color w:val="000000" w:themeColor="text1"/>
        </w:rPr>
        <w:t>125 лет русскому поэту С. Есенину</w:t>
      </w:r>
    </w:p>
    <w:p w:rsidR="00753566" w:rsidRPr="00DD18A6" w:rsidRDefault="00DD18A6" w:rsidP="00DD18A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DD18A6">
        <w:rPr>
          <w:rFonts w:ascii="Times New Roman" w:hAnsi="Times New Roman" w:cs="Times New Roman"/>
          <w:color w:val="000000" w:themeColor="text1"/>
        </w:rPr>
        <w:t>Б</w:t>
      </w:r>
      <w:r w:rsidR="00753566" w:rsidRPr="00DD18A6">
        <w:rPr>
          <w:rFonts w:ascii="Times New Roman" w:hAnsi="Times New Roman" w:cs="Times New Roman"/>
          <w:color w:val="000000" w:themeColor="text1"/>
        </w:rPr>
        <w:t>уклет</w:t>
      </w:r>
    </w:p>
    <w:p w:rsidR="00DD18A6" w:rsidRPr="00753566" w:rsidRDefault="00DD18A6" w:rsidP="00DD18A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noProof/>
        </w:rPr>
        <w:drawing>
          <wp:inline distT="0" distB="0" distL="0" distR="0">
            <wp:extent cx="2107462" cy="2817553"/>
            <wp:effectExtent l="19050" t="0" r="7088" b="0"/>
            <wp:docPr id="4" name="Рисунок 4" descr="https://www.chitalnya.ru/upload3/442/f889754489ea40c01e08377f2591c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hitalnya.ru/upload3/442/f889754489ea40c01e08377f2591c23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129" cy="2817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378" w:rsidRDefault="00C55378" w:rsidP="00753566">
      <w:pPr>
        <w:spacing w:after="0"/>
        <w:jc w:val="center"/>
      </w:pPr>
    </w:p>
    <w:p w:rsidR="00F151AA" w:rsidRPr="00DB69EC" w:rsidRDefault="00F151AA" w:rsidP="00F151AA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  <w:r w:rsidRPr="00DB69EC">
        <w:rPr>
          <w:rFonts w:ascii="Monotype Corsiva" w:hAnsi="Monotype Corsiva"/>
          <w:b/>
          <w:sz w:val="40"/>
          <w:szCs w:val="40"/>
        </w:rPr>
        <w:t xml:space="preserve">Живите так, </w:t>
      </w:r>
    </w:p>
    <w:p w:rsidR="00C55378" w:rsidRPr="00DB69EC" w:rsidRDefault="00F151AA" w:rsidP="00F151AA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  <w:r w:rsidRPr="00DB69EC">
        <w:rPr>
          <w:rFonts w:ascii="Monotype Corsiva" w:hAnsi="Monotype Corsiva"/>
          <w:b/>
          <w:sz w:val="40"/>
          <w:szCs w:val="40"/>
        </w:rPr>
        <w:t>как Вас ведёт звезда</w:t>
      </w:r>
    </w:p>
    <w:p w:rsidR="00DD18A6" w:rsidRDefault="00DD18A6" w:rsidP="00F151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51AA" w:rsidRPr="00F151AA" w:rsidRDefault="00F151AA" w:rsidP="00F151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С. Есенин</w:t>
      </w:r>
    </w:p>
    <w:p w:rsidR="00DD18A6" w:rsidRPr="00F151AA" w:rsidRDefault="00DD18A6" w:rsidP="00F151AA">
      <w:pPr>
        <w:spacing w:after="0"/>
        <w:jc w:val="center"/>
        <w:rPr>
          <w:sz w:val="24"/>
          <w:szCs w:val="24"/>
        </w:rPr>
      </w:pPr>
    </w:p>
    <w:p w:rsidR="00DD18A6" w:rsidRDefault="00DD18A6" w:rsidP="00DD18A6">
      <w:pPr>
        <w:jc w:val="center"/>
      </w:pPr>
    </w:p>
    <w:p w:rsidR="00F151AA" w:rsidRPr="00F151AA" w:rsidRDefault="00F151AA" w:rsidP="00DD18A6">
      <w:pPr>
        <w:jc w:val="center"/>
        <w:rPr>
          <w:rFonts w:ascii="Algerian" w:hAnsi="Algerian"/>
        </w:rPr>
      </w:pPr>
      <w:r w:rsidRPr="00F151AA">
        <w:rPr>
          <w:rFonts w:ascii="Algerian" w:hAnsi="Algerian"/>
        </w:rPr>
        <w:t xml:space="preserve">2020 </w:t>
      </w:r>
      <w:r w:rsidRPr="00F151AA">
        <w:t>год</w:t>
      </w:r>
    </w:p>
    <w:p w:rsidR="00DD18A6" w:rsidRDefault="00DD18A6" w:rsidP="00FA00B5">
      <w:pPr>
        <w:spacing w:after="0" w:line="240" w:lineRule="auto"/>
        <w:rPr>
          <w:rFonts w:ascii="Times New Roman" w:hAnsi="Times New Roman" w:cs="Times New Roman"/>
        </w:rPr>
      </w:pPr>
      <w:r w:rsidRPr="00FA00B5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1093883" cy="972858"/>
            <wp:effectExtent l="19050" t="0" r="0" b="0"/>
            <wp:docPr id="7" name="Рисунок 7" descr="В жизни так много интересного и так мало времен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 жизни так много интересного и так мало времени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90" cy="976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0B5">
        <w:rPr>
          <w:rFonts w:ascii="Times New Roman" w:hAnsi="Times New Roman" w:cs="Times New Roman"/>
        </w:rPr>
        <w:t xml:space="preserve"> Есенин Сергей Александрович (1895 - 1925) — русский поэт, представитель новокрестьянской поэзии и лирики.</w:t>
      </w:r>
      <w:r w:rsidR="00FA00B5" w:rsidRPr="00FA00B5">
        <w:rPr>
          <w:rFonts w:ascii="Times New Roman" w:hAnsi="Times New Roman" w:cs="Times New Roman"/>
        </w:rPr>
        <w:t xml:space="preserve"> Есенин справедливо ставится на один пьедестал с величайшими поэтами России: Пушкиным, Лермонтовым, Блоком.</w:t>
      </w:r>
    </w:p>
    <w:p w:rsidR="000830D4" w:rsidRDefault="000830D4" w:rsidP="00FA00B5">
      <w:pPr>
        <w:spacing w:after="0" w:line="240" w:lineRule="auto"/>
        <w:rPr>
          <w:rFonts w:ascii="Times New Roman" w:hAnsi="Times New Roman" w:cs="Times New Roman"/>
        </w:rPr>
      </w:pPr>
    </w:p>
    <w:p w:rsidR="000830D4" w:rsidRPr="000830D4" w:rsidRDefault="000830D4" w:rsidP="000830D4">
      <w:pPr>
        <w:rPr>
          <w:rFonts w:ascii="Times New Roman" w:hAnsi="Times New Roman" w:cs="Times New Roman"/>
          <w:b/>
          <w:sz w:val="24"/>
          <w:szCs w:val="24"/>
        </w:rPr>
      </w:pPr>
      <w:r w:rsidRPr="000830D4">
        <w:rPr>
          <w:rFonts w:ascii="Times New Roman" w:hAnsi="Times New Roman" w:cs="Times New Roman"/>
          <w:b/>
          <w:sz w:val="24"/>
          <w:szCs w:val="24"/>
        </w:rPr>
        <w:t>Детство и образование</w:t>
      </w:r>
    </w:p>
    <w:p w:rsidR="000830D4" w:rsidRDefault="000830D4" w:rsidP="000830D4">
      <w:pPr>
        <w:spacing w:after="0" w:line="240" w:lineRule="auto"/>
        <w:rPr>
          <w:rFonts w:ascii="Times New Roman" w:hAnsi="Times New Roman" w:cs="Times New Roman"/>
        </w:rPr>
      </w:pPr>
      <w:r w:rsidRPr="000830D4">
        <w:rPr>
          <w:rFonts w:ascii="Times New Roman" w:hAnsi="Times New Roman" w:cs="Times New Roman"/>
        </w:rPr>
        <w:t xml:space="preserve">Родился 21 сентября (3 октября) 1895 года </w:t>
      </w:r>
      <w:proofErr w:type="gramStart"/>
      <w:r w:rsidRPr="000830D4">
        <w:rPr>
          <w:rFonts w:ascii="Times New Roman" w:hAnsi="Times New Roman" w:cs="Times New Roman"/>
        </w:rPr>
        <w:t>в</w:t>
      </w:r>
      <w:proofErr w:type="gramEnd"/>
      <w:r w:rsidRPr="000830D4">
        <w:rPr>
          <w:rFonts w:ascii="Times New Roman" w:hAnsi="Times New Roman" w:cs="Times New Roman"/>
        </w:rPr>
        <w:t xml:space="preserve"> </w:t>
      </w:r>
      <w:proofErr w:type="gramStart"/>
      <w:r w:rsidRPr="000830D4">
        <w:rPr>
          <w:rFonts w:ascii="Times New Roman" w:hAnsi="Times New Roman" w:cs="Times New Roman"/>
        </w:rPr>
        <w:t>с</w:t>
      </w:r>
      <w:proofErr w:type="gramEnd"/>
      <w:r w:rsidRPr="000830D4">
        <w:rPr>
          <w:rFonts w:ascii="Times New Roman" w:hAnsi="Times New Roman" w:cs="Times New Roman"/>
        </w:rPr>
        <w:t>. Константиново Рязанской губернии в семье крестьянина.</w:t>
      </w:r>
      <w:r>
        <w:rPr>
          <w:rFonts w:ascii="Times New Roman" w:hAnsi="Times New Roman" w:cs="Times New Roman"/>
        </w:rPr>
        <w:t xml:space="preserve">  </w:t>
      </w:r>
      <w:r w:rsidRPr="000830D4">
        <w:rPr>
          <w:rFonts w:ascii="Times New Roman" w:hAnsi="Times New Roman" w:cs="Times New Roman"/>
        </w:rPr>
        <w:t>Образование в биографии Есенина было получено в местном земском училище(1904-1909), затем до 1912 года – в классе церковно-приходской школы. В 1913 году поступил в городской народный университет Шанявского в Москве.</w:t>
      </w:r>
    </w:p>
    <w:p w:rsidR="000830D4" w:rsidRPr="000830D4" w:rsidRDefault="000830D4" w:rsidP="000830D4">
      <w:pPr>
        <w:spacing w:after="0" w:line="240" w:lineRule="auto"/>
        <w:rPr>
          <w:rFonts w:ascii="Times New Roman" w:hAnsi="Times New Roman" w:cs="Times New Roman"/>
        </w:rPr>
      </w:pPr>
    </w:p>
    <w:p w:rsidR="000830D4" w:rsidRDefault="000830D4" w:rsidP="000830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30D4">
        <w:rPr>
          <w:rFonts w:ascii="Times New Roman" w:hAnsi="Times New Roman" w:cs="Times New Roman"/>
          <w:b/>
          <w:sz w:val="24"/>
          <w:szCs w:val="24"/>
        </w:rPr>
        <w:t>Начало литературного пути</w:t>
      </w:r>
    </w:p>
    <w:p w:rsidR="000830D4" w:rsidRPr="000830D4" w:rsidRDefault="000830D4" w:rsidP="000830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30D4" w:rsidRPr="000830D4" w:rsidRDefault="000830D4" w:rsidP="000830D4">
      <w:pPr>
        <w:spacing w:after="0" w:line="240" w:lineRule="auto"/>
        <w:rPr>
          <w:rFonts w:ascii="Times New Roman" w:hAnsi="Times New Roman" w:cs="Times New Roman"/>
        </w:rPr>
      </w:pPr>
      <w:r w:rsidRPr="000830D4">
        <w:rPr>
          <w:rFonts w:ascii="Times New Roman" w:hAnsi="Times New Roman" w:cs="Times New Roman"/>
        </w:rPr>
        <w:t>Впервые стихотворения Есенина были опубликованы в 1914 году. </w:t>
      </w:r>
    </w:p>
    <w:p w:rsidR="000830D4" w:rsidRPr="000830D4" w:rsidRDefault="000830D4" w:rsidP="000830D4">
      <w:pPr>
        <w:spacing w:after="0" w:line="240" w:lineRule="auto"/>
        <w:rPr>
          <w:rFonts w:ascii="Times New Roman" w:hAnsi="Times New Roman" w:cs="Times New Roman"/>
        </w:rPr>
      </w:pPr>
      <w:r w:rsidRPr="000830D4">
        <w:rPr>
          <w:rFonts w:ascii="Times New Roman" w:hAnsi="Times New Roman" w:cs="Times New Roman"/>
        </w:rPr>
        <w:t>В Петрограде свои стихи Есенин читает Александру Блоку и другим поэтам. Сближается с группой «новокрестьянских поэтов», и сам увлекается этим направлением. После публикации первых сборников («Радуница»,1916 г.) поэт получил широкую известность.</w:t>
      </w:r>
    </w:p>
    <w:p w:rsidR="000830D4" w:rsidRPr="000830D4" w:rsidRDefault="000830D4" w:rsidP="000830D4">
      <w:pPr>
        <w:spacing w:after="0" w:line="240" w:lineRule="auto"/>
        <w:rPr>
          <w:rFonts w:ascii="Times New Roman" w:hAnsi="Times New Roman" w:cs="Times New Roman"/>
        </w:rPr>
      </w:pPr>
      <w:r w:rsidRPr="000830D4">
        <w:rPr>
          <w:rFonts w:ascii="Times New Roman" w:hAnsi="Times New Roman" w:cs="Times New Roman"/>
        </w:rPr>
        <w:t xml:space="preserve">В лирике Есенин мог психологически подойти к описанию пейзажей. Еще одной темой поэзии Есенина является крестьянская </w:t>
      </w:r>
      <w:r w:rsidRPr="000830D4">
        <w:rPr>
          <w:rFonts w:ascii="Times New Roman" w:hAnsi="Times New Roman" w:cs="Times New Roman"/>
        </w:rPr>
        <w:lastRenderedPageBreak/>
        <w:t>Русь, любовь к которой чувствуется во многих его произведениях. </w:t>
      </w:r>
    </w:p>
    <w:p w:rsidR="000830D4" w:rsidRPr="000830D4" w:rsidRDefault="000830D4" w:rsidP="000830D4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0830D4">
        <w:rPr>
          <w:rFonts w:ascii="Times New Roman" w:hAnsi="Times New Roman" w:cs="Times New Roman"/>
        </w:rPr>
        <w:t>Начиная с 1914 года Сергей Александрович печатается</w:t>
      </w:r>
      <w:proofErr w:type="gramEnd"/>
      <w:r w:rsidRPr="000830D4">
        <w:rPr>
          <w:rFonts w:ascii="Times New Roman" w:hAnsi="Times New Roman" w:cs="Times New Roman"/>
        </w:rPr>
        <w:t xml:space="preserve"> в детских изданиях, пишет стихи для детей (стихотворения «Сиротка»,1914г., «Побирушка»,1915г., повесть «Яр»,1916 г., «Сказка о пастушонке Пете…»,1925 г.).</w:t>
      </w:r>
    </w:p>
    <w:p w:rsidR="000830D4" w:rsidRPr="000830D4" w:rsidRDefault="000830D4" w:rsidP="000830D4">
      <w:pPr>
        <w:spacing w:after="0" w:line="240" w:lineRule="auto"/>
        <w:rPr>
          <w:rFonts w:ascii="Times New Roman" w:hAnsi="Times New Roman" w:cs="Times New Roman"/>
        </w:rPr>
      </w:pPr>
      <w:r w:rsidRPr="000830D4">
        <w:rPr>
          <w:rFonts w:ascii="Times New Roman" w:hAnsi="Times New Roman" w:cs="Times New Roman"/>
        </w:rPr>
        <w:t>В это время к Есенину приходит настоящая популярность, его приглашают на различные поэтические встречи. Максим Горький писал:</w:t>
      </w:r>
    </w:p>
    <w:p w:rsidR="000830D4" w:rsidRPr="000830D4" w:rsidRDefault="000830D4" w:rsidP="000830D4">
      <w:pPr>
        <w:spacing w:after="0" w:line="240" w:lineRule="auto"/>
        <w:rPr>
          <w:rFonts w:ascii="Times New Roman" w:hAnsi="Times New Roman" w:cs="Times New Roman"/>
        </w:rPr>
      </w:pPr>
      <w:r w:rsidRPr="000830D4">
        <w:rPr>
          <w:rFonts w:ascii="Times New Roman" w:hAnsi="Times New Roman" w:cs="Times New Roman"/>
        </w:rPr>
        <w:t>«Город встретил его с тем восхищением, как обжора встречает землянику в январе. Его стихи начали хвалить, чрезмерно и неискренне, как умеют хвалить лицемеры и завистники».</w:t>
      </w:r>
    </w:p>
    <w:p w:rsidR="000830D4" w:rsidRPr="000830D4" w:rsidRDefault="000830D4" w:rsidP="000830D4">
      <w:pPr>
        <w:spacing w:after="0" w:line="240" w:lineRule="auto"/>
        <w:rPr>
          <w:rFonts w:ascii="Times New Roman" w:hAnsi="Times New Roman" w:cs="Times New Roman"/>
        </w:rPr>
      </w:pPr>
      <w:r w:rsidRPr="000830D4">
        <w:rPr>
          <w:rFonts w:ascii="Times New Roman" w:hAnsi="Times New Roman" w:cs="Times New Roman"/>
        </w:rPr>
        <w:t>В 1918-1920 годах Есенин увлекается имажинизмом, выпускает сборники стихов: «Исповедь</w:t>
      </w:r>
      <w:r w:rsidR="00533F15">
        <w:rPr>
          <w:rFonts w:ascii="Times New Roman" w:hAnsi="Times New Roman" w:cs="Times New Roman"/>
        </w:rPr>
        <w:t xml:space="preserve">   </w:t>
      </w:r>
      <w:r w:rsidRPr="000830D4">
        <w:rPr>
          <w:rFonts w:ascii="Times New Roman" w:hAnsi="Times New Roman" w:cs="Times New Roman"/>
        </w:rPr>
        <w:t>хулигана»(1921),«Трерядница»(1921), «Стихи скандалиста»(1923), «Москва кабацкая»(1924).</w:t>
      </w:r>
    </w:p>
    <w:p w:rsidR="00533F15" w:rsidRPr="00533F15" w:rsidRDefault="00533F15" w:rsidP="00533F15">
      <w:pPr>
        <w:spacing w:after="0" w:line="240" w:lineRule="auto"/>
        <w:rPr>
          <w:rFonts w:ascii="Times New Roman" w:hAnsi="Times New Roman" w:cs="Times New Roman"/>
        </w:rPr>
      </w:pPr>
      <w:r w:rsidRPr="00533F15">
        <w:rPr>
          <w:rFonts w:ascii="Times New Roman" w:hAnsi="Times New Roman" w:cs="Times New Roman"/>
        </w:rPr>
        <w:t>После знакомства с танцовщицей Айседорой Дункан в 1921 году, Есенин вскоре женится на ней. До этого жил с А.Р.</w:t>
      </w:r>
      <w:r>
        <w:rPr>
          <w:rFonts w:ascii="Times New Roman" w:hAnsi="Times New Roman" w:cs="Times New Roman"/>
        </w:rPr>
        <w:t xml:space="preserve"> </w:t>
      </w:r>
      <w:r w:rsidRPr="00533F15">
        <w:rPr>
          <w:rFonts w:ascii="Times New Roman" w:hAnsi="Times New Roman" w:cs="Times New Roman"/>
        </w:rPr>
        <w:t>Изрядновой (имел с ней сына Юрия), З.Н.</w:t>
      </w:r>
      <w:r>
        <w:rPr>
          <w:rFonts w:ascii="Times New Roman" w:hAnsi="Times New Roman" w:cs="Times New Roman"/>
        </w:rPr>
        <w:t xml:space="preserve"> </w:t>
      </w:r>
      <w:r w:rsidRPr="00533F15">
        <w:rPr>
          <w:rFonts w:ascii="Times New Roman" w:hAnsi="Times New Roman" w:cs="Times New Roman"/>
        </w:rPr>
        <w:t>Райх (сын Константин, дочь Татьяна), Н.</w:t>
      </w:r>
      <w:r>
        <w:rPr>
          <w:rFonts w:ascii="Times New Roman" w:hAnsi="Times New Roman" w:cs="Times New Roman"/>
        </w:rPr>
        <w:t xml:space="preserve"> </w:t>
      </w:r>
      <w:r w:rsidRPr="00533F15">
        <w:rPr>
          <w:rFonts w:ascii="Times New Roman" w:hAnsi="Times New Roman" w:cs="Times New Roman"/>
        </w:rPr>
        <w:t>Вольпиной (сын Александр).</w:t>
      </w:r>
    </w:p>
    <w:p w:rsidR="00533F15" w:rsidRPr="00533F15" w:rsidRDefault="00533F15" w:rsidP="00533F15">
      <w:pPr>
        <w:spacing w:after="0" w:line="240" w:lineRule="auto"/>
        <w:rPr>
          <w:rFonts w:ascii="Times New Roman" w:hAnsi="Times New Roman" w:cs="Times New Roman"/>
        </w:rPr>
      </w:pPr>
      <w:r w:rsidRPr="00533F15">
        <w:rPr>
          <w:rFonts w:ascii="Times New Roman" w:hAnsi="Times New Roman" w:cs="Times New Roman"/>
        </w:rPr>
        <w:t xml:space="preserve">После свадьбы с Дункан путешествовал по Европе, США. Их брак оказался краток – в 1923 году пара распалась, и Есенин вернулся в </w:t>
      </w:r>
      <w:r>
        <w:rPr>
          <w:rFonts w:ascii="Times New Roman" w:hAnsi="Times New Roman" w:cs="Times New Roman"/>
        </w:rPr>
        <w:t xml:space="preserve">  </w:t>
      </w:r>
      <w:r w:rsidRPr="00533F15">
        <w:rPr>
          <w:rFonts w:ascii="Times New Roman" w:hAnsi="Times New Roman" w:cs="Times New Roman"/>
        </w:rPr>
        <w:t>Москву.</w:t>
      </w:r>
    </w:p>
    <w:p w:rsidR="00476930" w:rsidRPr="00476930" w:rsidRDefault="00476930" w:rsidP="00476930">
      <w:pPr>
        <w:spacing w:after="0" w:line="240" w:lineRule="auto"/>
        <w:rPr>
          <w:rFonts w:ascii="Times New Roman" w:hAnsi="Times New Roman" w:cs="Times New Roman"/>
        </w:rPr>
      </w:pPr>
      <w:r w:rsidRPr="00476930">
        <w:rPr>
          <w:rFonts w:ascii="Times New Roman" w:hAnsi="Times New Roman" w:cs="Times New Roman"/>
        </w:rPr>
        <w:t xml:space="preserve">В дальнейшем творчестве Есенина очень критично были описаны российские лидеры (1925, «Страна </w:t>
      </w:r>
      <w:proofErr w:type="gramStart"/>
      <w:r w:rsidRPr="00476930">
        <w:rPr>
          <w:rFonts w:ascii="Times New Roman" w:hAnsi="Times New Roman" w:cs="Times New Roman"/>
        </w:rPr>
        <w:t>негодяев</w:t>
      </w:r>
      <w:proofErr w:type="gramEnd"/>
      <w:r w:rsidRPr="00476930">
        <w:rPr>
          <w:rFonts w:ascii="Times New Roman" w:hAnsi="Times New Roman" w:cs="Times New Roman"/>
        </w:rPr>
        <w:t xml:space="preserve">»). В этом же году в жизни Есенина выходит издание «Русь Советская». Осенью 1925 года поэт женится на внучке Л.Н. </w:t>
      </w:r>
      <w:proofErr w:type="gramStart"/>
      <w:r w:rsidRPr="00476930">
        <w:rPr>
          <w:rFonts w:ascii="Times New Roman" w:hAnsi="Times New Roman" w:cs="Times New Roman"/>
        </w:rPr>
        <w:t>Толстого–Софье</w:t>
      </w:r>
      <w:proofErr w:type="gramEnd"/>
      <w:r w:rsidRPr="00476930">
        <w:rPr>
          <w:rFonts w:ascii="Times New Roman" w:hAnsi="Times New Roman" w:cs="Times New Roman"/>
        </w:rPr>
        <w:t xml:space="preserve"> Андреевне. Депрессия, алкогольная зависимость, </w:t>
      </w:r>
      <w:r w:rsidRPr="00476930">
        <w:rPr>
          <w:rFonts w:ascii="Times New Roman" w:hAnsi="Times New Roman" w:cs="Times New Roman"/>
        </w:rPr>
        <w:lastRenderedPageBreak/>
        <w:t>давление властей послужило причиной того, что новая жена поместила Сергея в психоневрологическую больницу. </w:t>
      </w:r>
    </w:p>
    <w:p w:rsidR="00476930" w:rsidRPr="00476930" w:rsidRDefault="00476930" w:rsidP="00476930">
      <w:pPr>
        <w:spacing w:after="0" w:line="240" w:lineRule="auto"/>
        <w:rPr>
          <w:rFonts w:ascii="Times New Roman" w:hAnsi="Times New Roman" w:cs="Times New Roman"/>
        </w:rPr>
      </w:pPr>
      <w:r w:rsidRPr="00476930">
        <w:rPr>
          <w:rFonts w:ascii="Times New Roman" w:hAnsi="Times New Roman" w:cs="Times New Roman"/>
        </w:rPr>
        <w:t>Затем в биографии Сергея Есенина произошел побег в Ленинград. А 28 декабря 1925 года наступила смерть Есенина, его тело нашли повешенным в гостинице «Англетер».</w:t>
      </w:r>
    </w:p>
    <w:p w:rsidR="00DD18A6" w:rsidRPr="00DD18A6" w:rsidRDefault="00DD18A6" w:rsidP="00476930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  <w:r w:rsidRPr="00DD18A6">
        <w:rPr>
          <w:rFonts w:ascii="Times New Roman" w:eastAsia="Times New Roman" w:hAnsi="Times New Roman" w:cs="Times New Roman"/>
          <w:b/>
          <w:bCs/>
        </w:rPr>
        <w:t xml:space="preserve">Интересные факты </w:t>
      </w:r>
    </w:p>
    <w:p w:rsidR="00DD18A6" w:rsidRPr="00DD18A6" w:rsidRDefault="00DD18A6" w:rsidP="00DD18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D18A6">
        <w:rPr>
          <w:rFonts w:ascii="Times New Roman" w:eastAsia="Times New Roman" w:hAnsi="Times New Roman" w:cs="Times New Roman"/>
        </w:rPr>
        <w:t xml:space="preserve">Есенин был хорошо образован, много читал, однако совсем не знал языков. Со своей женой Айседорой он не мог говорить по-английски, а она едва изъяснялась по-русски. Живя за границей, с иностранцами он общался с помощью переводчика. </w:t>
      </w:r>
    </w:p>
    <w:p w:rsidR="00DD18A6" w:rsidRPr="00DD18A6" w:rsidRDefault="00DD18A6" w:rsidP="00DD18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D18A6">
        <w:rPr>
          <w:rFonts w:ascii="Times New Roman" w:eastAsia="Times New Roman" w:hAnsi="Times New Roman" w:cs="Times New Roman"/>
        </w:rPr>
        <w:t>Есенин стал отцом довольно рано – в возрасте 18 лет. Первым ребенком от гражданского брака с Анной Изрядновой стал сын Юрий, который был расстрелян по ложному обвинению в покушении на жизнь Сталина в 1937 году.</w:t>
      </w:r>
    </w:p>
    <w:p w:rsidR="00DD18A6" w:rsidRPr="00DD18A6" w:rsidRDefault="00DD18A6" w:rsidP="00DD18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DD18A6">
        <w:rPr>
          <w:rFonts w:ascii="Times New Roman" w:eastAsia="Times New Roman" w:hAnsi="Times New Roman" w:cs="Times New Roman"/>
        </w:rPr>
        <w:t xml:space="preserve">Идейным литературным оппонентом Есенина был, конечно, </w:t>
      </w:r>
      <w:hyperlink r:id="rId8" w:history="1">
        <w:r w:rsidRPr="00DD18A6">
          <w:rPr>
            <w:rFonts w:ascii="Times New Roman" w:eastAsia="Times New Roman" w:hAnsi="Times New Roman" w:cs="Times New Roman"/>
            <w:color w:val="000000" w:themeColor="text1"/>
          </w:rPr>
          <w:t>Маяковский</w:t>
        </w:r>
      </w:hyperlink>
      <w:r w:rsidRPr="00DD18A6">
        <w:rPr>
          <w:rFonts w:ascii="Times New Roman" w:eastAsia="Times New Roman" w:hAnsi="Times New Roman" w:cs="Times New Roman"/>
          <w:color w:val="000000" w:themeColor="text1"/>
        </w:rPr>
        <w:t>, который принадлежал к футуристам. Поэты могли публично принижать творчество друг друга, однако каждый из них был высокого мнения о таланте другого.</w:t>
      </w:r>
    </w:p>
    <w:p w:rsidR="00DD18A6" w:rsidRPr="00DD18A6" w:rsidRDefault="00DD18A6" w:rsidP="00DD18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DD18A6">
        <w:rPr>
          <w:rFonts w:ascii="Times New Roman" w:eastAsia="Times New Roman" w:hAnsi="Times New Roman" w:cs="Times New Roman"/>
          <w:color w:val="000000" w:themeColor="text1"/>
        </w:rPr>
        <w:t>До сих пор остается неразгаданной тайна гибели поэта. Кроме версии самоубийства существует также предположение об убийстве на политической почве, которое было инсценировано под самоубийство.</w:t>
      </w:r>
    </w:p>
    <w:p w:rsidR="00F151AA" w:rsidRDefault="00DD18A6" w:rsidP="00DD18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DD18A6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посмотреть все </w:t>
      </w:r>
      <w:hyperlink r:id="rId9" w:history="1">
        <w:r w:rsidRPr="00F151AA">
          <w:rPr>
            <w:rFonts w:ascii="Times New Roman" w:eastAsia="Times New Roman" w:hAnsi="Times New Roman" w:cs="Times New Roman"/>
            <w:color w:val="000000" w:themeColor="text1"/>
          </w:rPr>
          <w:t>интересные факты из жизни Есенина</w:t>
        </w:r>
      </w:hyperlink>
    </w:p>
    <w:p w:rsidR="00DD18A6" w:rsidRDefault="00DD18A6" w:rsidP="00DD18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DD18A6">
        <w:rPr>
          <w:rFonts w:ascii="Times New Roman" w:eastAsia="Times New Roman" w:hAnsi="Times New Roman" w:cs="Times New Roman"/>
          <w:color w:val="000000" w:themeColor="text1"/>
        </w:rPr>
        <w:t xml:space="preserve">Подробнее: </w:t>
      </w:r>
      <w:hyperlink r:id="rId10" w:history="1">
        <w:r w:rsidRPr="00F151AA">
          <w:rPr>
            <w:rFonts w:ascii="Times New Roman" w:eastAsia="Times New Roman" w:hAnsi="Times New Roman" w:cs="Times New Roman"/>
            <w:color w:val="000000" w:themeColor="text1"/>
          </w:rPr>
          <w:t>https://obrazovaka.ru/alpha/e/esenin-sergej-aleksandrovich-esenin-sergey-alexandrovich</w:t>
        </w:r>
      </w:hyperlink>
      <w:r w:rsidR="00F151AA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F46FAF" w:rsidRPr="00DD18A6" w:rsidRDefault="00F46FAF" w:rsidP="00F46FA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</w:p>
    <w:p w:rsidR="00C55378" w:rsidRPr="00C719FB" w:rsidRDefault="00C719FB" w:rsidP="00C719FB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C719FB">
        <w:rPr>
          <w:rFonts w:ascii="Times New Roman" w:hAnsi="Times New Roman" w:cs="Times New Roman"/>
          <w:b/>
          <w:color w:val="000000" w:themeColor="text1"/>
        </w:rPr>
        <w:t>Цитаты, высказывания С. Есенина</w:t>
      </w:r>
    </w:p>
    <w:p w:rsidR="00C55378" w:rsidRDefault="00C719FB" w:rsidP="00C719FB">
      <w:pPr>
        <w:ind w:left="-284"/>
        <w:rPr>
          <w:rFonts w:ascii="Times New Roman" w:hAnsi="Times New Roman" w:cs="Times New Roman"/>
          <w:color w:val="1B2024"/>
        </w:rPr>
      </w:pPr>
      <w:r>
        <w:rPr>
          <w:rFonts w:ascii="Times New Roman" w:hAnsi="Times New Roman" w:cs="Times New Roman"/>
          <w:color w:val="1B2024"/>
        </w:rPr>
        <w:t xml:space="preserve">1 .  </w:t>
      </w:r>
      <w:r w:rsidRPr="00C719FB">
        <w:rPr>
          <w:rFonts w:ascii="Times New Roman" w:hAnsi="Times New Roman" w:cs="Times New Roman"/>
          <w:color w:val="1B2024"/>
        </w:rPr>
        <w:t>Коль гореть, так уж гореть сгорая.</w:t>
      </w:r>
    </w:p>
    <w:p w:rsidR="00C719FB" w:rsidRPr="00C719FB" w:rsidRDefault="00C719FB" w:rsidP="00C719FB">
      <w:pPr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B2024"/>
        </w:rPr>
        <w:t xml:space="preserve">2.   </w:t>
      </w:r>
      <w:proofErr w:type="gramStart"/>
      <w:r w:rsidRPr="00C719FB">
        <w:rPr>
          <w:rFonts w:ascii="Times New Roman" w:hAnsi="Times New Roman" w:cs="Times New Roman"/>
        </w:rPr>
        <w:t>Грубым</w:t>
      </w:r>
      <w:proofErr w:type="gramEnd"/>
      <w:r w:rsidRPr="00C719FB">
        <w:rPr>
          <w:rFonts w:ascii="Times New Roman" w:hAnsi="Times New Roman" w:cs="Times New Roman"/>
        </w:rPr>
        <w:t xml:space="preserve"> дается </w:t>
      </w:r>
      <w:hyperlink r:id="rId11" w:history="1">
        <w:r w:rsidRPr="00C719FB">
          <w:rPr>
            <w:rStyle w:val="a5"/>
            <w:rFonts w:ascii="Times New Roman" w:hAnsi="Times New Roman" w:cs="Times New Roman"/>
            <w:color w:val="000000" w:themeColor="text1"/>
            <w:u w:val="none"/>
          </w:rPr>
          <w:t>радость</w:t>
        </w:r>
      </w:hyperlink>
      <w:r w:rsidRPr="00C719FB">
        <w:rPr>
          <w:rFonts w:ascii="Times New Roman" w:hAnsi="Times New Roman" w:cs="Times New Roman"/>
          <w:color w:val="000000" w:themeColor="text1"/>
        </w:rPr>
        <w:t>,</w:t>
      </w:r>
      <w:r w:rsidRPr="00C719FB">
        <w:rPr>
          <w:rFonts w:ascii="Times New Roman" w:hAnsi="Times New Roman" w:cs="Times New Roman"/>
          <w:color w:val="000000" w:themeColor="text1"/>
        </w:rPr>
        <w:br/>
        <w:t xml:space="preserve">      Нежным дается </w:t>
      </w:r>
      <w:hyperlink r:id="rId12" w:history="1">
        <w:r w:rsidRPr="00C719FB">
          <w:rPr>
            <w:rStyle w:val="a5"/>
            <w:rFonts w:ascii="Times New Roman" w:hAnsi="Times New Roman" w:cs="Times New Roman"/>
            <w:color w:val="000000" w:themeColor="text1"/>
            <w:u w:val="none"/>
          </w:rPr>
          <w:t>печаль</w:t>
        </w:r>
      </w:hyperlink>
      <w:r w:rsidRPr="00C719FB">
        <w:rPr>
          <w:rFonts w:ascii="Times New Roman" w:hAnsi="Times New Roman" w:cs="Times New Roman"/>
          <w:color w:val="000000" w:themeColor="text1"/>
        </w:rPr>
        <w:t>.</w:t>
      </w:r>
      <w:r w:rsidRPr="00C719FB">
        <w:rPr>
          <w:rFonts w:ascii="Times New Roman" w:hAnsi="Times New Roman" w:cs="Times New Roman"/>
          <w:color w:val="000000" w:themeColor="text1"/>
        </w:rPr>
        <w:br/>
        <w:t xml:space="preserve">      Мне ничего не надо,</w:t>
      </w:r>
      <w:r w:rsidRPr="00C719FB">
        <w:rPr>
          <w:rFonts w:ascii="Times New Roman" w:hAnsi="Times New Roman" w:cs="Times New Roman"/>
          <w:color w:val="000000" w:themeColor="text1"/>
        </w:rPr>
        <w:br/>
      </w:r>
      <w:r>
        <w:rPr>
          <w:rFonts w:ascii="Times New Roman" w:hAnsi="Times New Roman" w:cs="Times New Roman"/>
        </w:rPr>
        <w:t xml:space="preserve">      </w:t>
      </w:r>
      <w:r w:rsidRPr="00C719FB">
        <w:rPr>
          <w:rFonts w:ascii="Times New Roman" w:hAnsi="Times New Roman" w:cs="Times New Roman"/>
        </w:rPr>
        <w:t>Мне никого не жаль.</w:t>
      </w:r>
    </w:p>
    <w:p w:rsidR="00C55378" w:rsidRDefault="00C719FB" w:rsidP="00C719FB">
      <w:pPr>
        <w:ind w:left="-284"/>
        <w:rPr>
          <w:rFonts w:ascii="Times New Roman" w:hAnsi="Times New Roman" w:cs="Times New Roman"/>
        </w:rPr>
      </w:pPr>
      <w:r>
        <w:rPr>
          <w:color w:val="000000" w:themeColor="text1"/>
        </w:rPr>
        <w:t xml:space="preserve">3.    </w:t>
      </w:r>
      <w:r w:rsidRPr="00C719FB">
        <w:rPr>
          <w:rFonts w:ascii="Times New Roman" w:hAnsi="Times New Roman" w:cs="Times New Roman"/>
        </w:rPr>
        <w:t>Я б навеки пошел за тобой</w:t>
      </w:r>
      <w:proofErr w:type="gramStart"/>
      <w:r w:rsidRPr="00C719F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</w:t>
      </w:r>
      <w:r w:rsidRPr="00C719FB">
        <w:rPr>
          <w:rFonts w:ascii="Times New Roman" w:hAnsi="Times New Roman" w:cs="Times New Roman"/>
        </w:rPr>
        <w:t>Х</w:t>
      </w:r>
      <w:proofErr w:type="gramEnd"/>
      <w:r w:rsidRPr="00C719FB">
        <w:rPr>
          <w:rFonts w:ascii="Times New Roman" w:hAnsi="Times New Roman" w:cs="Times New Roman"/>
        </w:rPr>
        <w:t>оть в свои, хоть в чужие дали…</w:t>
      </w:r>
      <w:r w:rsidRPr="00C719F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</w:t>
      </w:r>
      <w:r w:rsidRPr="00C719FB">
        <w:rPr>
          <w:rFonts w:ascii="Times New Roman" w:hAnsi="Times New Roman" w:cs="Times New Roman"/>
        </w:rPr>
        <w:t>В первый раз я запел про </w:t>
      </w:r>
      <w:hyperlink r:id="rId13" w:history="1">
        <w:r w:rsidRPr="00C719FB">
          <w:rPr>
            <w:rStyle w:val="a5"/>
            <w:rFonts w:ascii="Times New Roman" w:hAnsi="Times New Roman" w:cs="Times New Roman"/>
            <w:color w:val="000000" w:themeColor="text1"/>
            <w:u w:val="none"/>
          </w:rPr>
          <w:t>любовь</w:t>
        </w:r>
      </w:hyperlink>
      <w:r w:rsidRPr="00C719FB">
        <w:rPr>
          <w:rFonts w:ascii="Times New Roman" w:hAnsi="Times New Roman" w:cs="Times New Roman"/>
          <w:color w:val="000000" w:themeColor="text1"/>
        </w:rPr>
        <w:t>,</w:t>
      </w:r>
      <w:r w:rsidRPr="00C719FB">
        <w:rPr>
          <w:rFonts w:ascii="Times New Roman" w:hAnsi="Times New Roman" w:cs="Times New Roman"/>
          <w:color w:val="000000" w:themeColor="text1"/>
        </w:rPr>
        <w:br/>
      </w:r>
      <w:r>
        <w:rPr>
          <w:rFonts w:ascii="Times New Roman" w:hAnsi="Times New Roman" w:cs="Times New Roman"/>
        </w:rPr>
        <w:t xml:space="preserve">       </w:t>
      </w:r>
      <w:r w:rsidRPr="00C719FB">
        <w:rPr>
          <w:rFonts w:ascii="Times New Roman" w:hAnsi="Times New Roman" w:cs="Times New Roman"/>
        </w:rPr>
        <w:t>В первый раз отрекаюсь скандалить.</w:t>
      </w:r>
    </w:p>
    <w:p w:rsidR="00C719FB" w:rsidRDefault="00C719FB" w:rsidP="00C719FB">
      <w:pPr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   </w:t>
      </w:r>
      <w:r w:rsidRPr="00C719FB">
        <w:rPr>
          <w:rFonts w:ascii="Times New Roman" w:hAnsi="Times New Roman" w:cs="Times New Roman"/>
        </w:rPr>
        <w:t>Кто любил, уж тот </w:t>
      </w:r>
      <w:hyperlink r:id="rId14" w:history="1">
        <w:r w:rsidRPr="00C719FB">
          <w:rPr>
            <w:rStyle w:val="a5"/>
            <w:rFonts w:ascii="Times New Roman" w:hAnsi="Times New Roman" w:cs="Times New Roman"/>
            <w:color w:val="000000" w:themeColor="text1"/>
            <w:u w:val="none"/>
          </w:rPr>
          <w:t>любить</w:t>
        </w:r>
      </w:hyperlink>
      <w:r w:rsidRPr="00C719FB">
        <w:rPr>
          <w:rFonts w:ascii="Times New Roman" w:hAnsi="Times New Roman" w:cs="Times New Roman"/>
          <w:color w:val="000000" w:themeColor="text1"/>
        </w:rPr>
        <w:t> </w:t>
      </w:r>
      <w:r w:rsidRPr="00C719FB">
        <w:rPr>
          <w:rFonts w:ascii="Times New Roman" w:hAnsi="Times New Roman" w:cs="Times New Roman"/>
        </w:rPr>
        <w:t>не может,</w:t>
      </w:r>
      <w:r w:rsidRPr="00C719F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</w:t>
      </w:r>
      <w:r w:rsidRPr="00C719FB">
        <w:rPr>
          <w:rFonts w:ascii="Times New Roman" w:hAnsi="Times New Roman" w:cs="Times New Roman"/>
        </w:rPr>
        <w:t>Кто сгорел, того не подожжёшь.</w:t>
      </w:r>
    </w:p>
    <w:p w:rsidR="00C719FB" w:rsidRDefault="00C719FB" w:rsidP="00C719FB">
      <w:pPr>
        <w:ind w:left="-284"/>
        <w:rPr>
          <w:rFonts w:ascii="Times New Roman" w:hAnsi="Times New Roman" w:cs="Times New Roman"/>
        </w:rPr>
      </w:pPr>
      <w:r w:rsidRPr="00C719FB">
        <w:rPr>
          <w:rFonts w:ascii="Times New Roman" w:hAnsi="Times New Roman" w:cs="Times New Roman"/>
        </w:rPr>
        <w:t xml:space="preserve">5.     Но и тогда, когда во всей планете </w:t>
      </w:r>
      <w:r>
        <w:rPr>
          <w:rFonts w:ascii="Times New Roman" w:hAnsi="Times New Roman" w:cs="Times New Roman"/>
        </w:rPr>
        <w:t xml:space="preserve">       </w:t>
      </w:r>
      <w:r w:rsidRPr="00C719FB">
        <w:rPr>
          <w:rFonts w:ascii="Times New Roman" w:hAnsi="Times New Roman" w:cs="Times New Roman"/>
        </w:rPr>
        <w:t>пройдет вражда племен, исчезнет ложь и грусть, – я буду воспевать всем существом в поэте шестую часть земли с названьем кратким “Русь”.</w:t>
      </w:r>
    </w:p>
    <w:p w:rsidR="005C71CA" w:rsidRDefault="005C71CA" w:rsidP="005C71CA">
      <w:pPr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    </w:t>
      </w:r>
      <w:r w:rsidRPr="005C71CA">
        <w:rPr>
          <w:rFonts w:ascii="Times New Roman" w:hAnsi="Times New Roman" w:cs="Times New Roman"/>
        </w:rPr>
        <w:t xml:space="preserve">Только в разлуке можно хорошо разглядеть </w:t>
      </w:r>
      <w:r>
        <w:rPr>
          <w:rFonts w:ascii="Times New Roman" w:hAnsi="Times New Roman" w:cs="Times New Roman"/>
        </w:rPr>
        <w:t xml:space="preserve">  </w:t>
      </w:r>
      <w:r w:rsidRPr="005C71CA">
        <w:rPr>
          <w:rFonts w:ascii="Times New Roman" w:hAnsi="Times New Roman" w:cs="Times New Roman"/>
        </w:rPr>
        <w:t>человека.</w:t>
      </w:r>
    </w:p>
    <w:p w:rsidR="005C71CA" w:rsidRPr="005C71CA" w:rsidRDefault="005C71CA" w:rsidP="005C71CA">
      <w:pPr>
        <w:ind w:left="-284"/>
        <w:rPr>
          <w:rFonts w:ascii="Times New Roman" w:hAnsi="Times New Roman" w:cs="Times New Roman"/>
        </w:rPr>
      </w:pPr>
      <w:r w:rsidRPr="005C71CA">
        <w:rPr>
          <w:rFonts w:ascii="Times New Roman" w:hAnsi="Times New Roman" w:cs="Times New Roman"/>
        </w:rPr>
        <w:t>7.      Нужно ради будущего, завязывать с прошлым.</w:t>
      </w:r>
    </w:p>
    <w:sectPr w:rsidR="005C71CA" w:rsidRPr="005C71CA" w:rsidSect="00C55378">
      <w:pgSz w:w="16838" w:h="11906" w:orient="landscape"/>
      <w:pgMar w:top="567" w:right="1134" w:bottom="1701" w:left="113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764D0"/>
    <w:multiLevelType w:val="multilevel"/>
    <w:tmpl w:val="7D827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>
    <w:useFELayout/>
  </w:compat>
  <w:rsids>
    <w:rsidRoot w:val="00C55378"/>
    <w:rsid w:val="000830D4"/>
    <w:rsid w:val="00363108"/>
    <w:rsid w:val="00476930"/>
    <w:rsid w:val="00533F15"/>
    <w:rsid w:val="005C3E8D"/>
    <w:rsid w:val="005C71CA"/>
    <w:rsid w:val="005D1FB3"/>
    <w:rsid w:val="00753566"/>
    <w:rsid w:val="00C55378"/>
    <w:rsid w:val="00C719FB"/>
    <w:rsid w:val="00D4274D"/>
    <w:rsid w:val="00DB69EC"/>
    <w:rsid w:val="00DD18A6"/>
    <w:rsid w:val="00F151AA"/>
    <w:rsid w:val="00F46FAF"/>
    <w:rsid w:val="00FA00B5"/>
    <w:rsid w:val="00FA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B3"/>
  </w:style>
  <w:style w:type="paragraph" w:styleId="2">
    <w:name w:val="heading 2"/>
    <w:basedOn w:val="a"/>
    <w:link w:val="20"/>
    <w:uiPriority w:val="9"/>
    <w:qFormat/>
    <w:rsid w:val="00DD18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8A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D18A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unhideWhenUsed/>
    <w:rsid w:val="00DD18A6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DD1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renderblock">
    <w:name w:val="article-render__block"/>
    <w:basedOn w:val="a"/>
    <w:rsid w:val="00083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7740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7" w:color="000000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azovaka.ru/alpha/m/mayakovskij-vladimir-vladimirovich-mayakovsky-vladimir-vla-dimirovich" TargetMode="External"/><Relationship Id="rId13" Type="http://schemas.openxmlformats.org/officeDocument/2006/relationships/hyperlink" Target="https://citaty.info/topic/lyub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citaty.info/topic/pecha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citaty.info/topic/radost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obrazovaka.ru/alpha/e/esenin-sergej-aleksandrovich-esenin-sergey-alexandrovi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brazovaka.ru/essay/esenin/interesnye-fakty-iz-zhizni" TargetMode="External"/><Relationship Id="rId14" Type="http://schemas.openxmlformats.org/officeDocument/2006/relationships/hyperlink" Target="https://citaty.info/topic/lyub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 64</dc:creator>
  <cp:keywords/>
  <dc:description/>
  <cp:lastModifiedBy>IRBIS 64</cp:lastModifiedBy>
  <cp:revision>13</cp:revision>
  <dcterms:created xsi:type="dcterms:W3CDTF">2020-11-02T08:33:00Z</dcterms:created>
  <dcterms:modified xsi:type="dcterms:W3CDTF">2020-11-03T07:02:00Z</dcterms:modified>
</cp:coreProperties>
</file>