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8F" w:rsidRPr="00B26CD6" w:rsidRDefault="00F90D14" w:rsidP="00F90D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Коктебельского мудреца юные поэты,  художники, актрисы – те, кому суждено стать  впоследствии славой и гордостью молодой</w:t>
      </w:r>
      <w:r>
        <w:rPr>
          <w:rFonts w:ascii="Times New Roman" w:hAnsi="Times New Roman" w:cs="Times New Roman"/>
        </w:rPr>
        <w:tab/>
        <w:t xml:space="preserve"> советской культуры…</w:t>
      </w:r>
    </w:p>
    <w:p w:rsidR="00B3093B" w:rsidRPr="00F90D14" w:rsidRDefault="00F90D14" w:rsidP="00F90D14">
      <w:pPr>
        <w:spacing w:after="0" w:line="240" w:lineRule="auto"/>
        <w:rPr>
          <w:rFonts w:ascii="Times New Roman" w:hAnsi="Times New Roman" w:cs="Times New Roman"/>
        </w:rPr>
      </w:pPr>
      <w:r>
        <w:t xml:space="preserve">   </w:t>
      </w:r>
      <w:r w:rsidRPr="00F90D14">
        <w:rPr>
          <w:rFonts w:ascii="Times New Roman" w:hAnsi="Times New Roman" w:cs="Times New Roman"/>
        </w:rPr>
        <w:t xml:space="preserve">Волошин и создавал свой Дом как «художественную колонию для поэтов, </w:t>
      </w:r>
      <w:r w:rsidR="00395829">
        <w:rPr>
          <w:rFonts w:ascii="Times New Roman" w:hAnsi="Times New Roman" w:cs="Times New Roman"/>
        </w:rPr>
        <w:t>ученых и художников». И  благодаря своему хозяину Дом был и духовным центром Коктебеля, мощным магнитом,  притягивавшим к себе всех творческих,  мыслящих людей,  попавших в его «силовое поле».</w:t>
      </w:r>
    </w:p>
    <w:p w:rsidR="00B3093B" w:rsidRPr="00F90D14" w:rsidRDefault="00395829" w:rsidP="00F90D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Максимилиан Волошин был настоящим хранителем нашей культуры; </w:t>
      </w:r>
      <w:proofErr w:type="gramStart"/>
      <w:r>
        <w:rPr>
          <w:rFonts w:ascii="Times New Roman" w:hAnsi="Times New Roman" w:cs="Times New Roman"/>
        </w:rPr>
        <w:t>благодаря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ему</w:t>
      </w:r>
      <w:proofErr w:type="gramEnd"/>
      <w:r>
        <w:rPr>
          <w:rFonts w:ascii="Times New Roman" w:hAnsi="Times New Roman" w:cs="Times New Roman"/>
        </w:rPr>
        <w:t>, его таланту, его личности сохранен Дом Поэта, заповедным стал Карадаг,  понемногу к нам возвращается его  творческое наследие.</w:t>
      </w:r>
    </w:p>
    <w:p w:rsidR="008B0D8F" w:rsidRDefault="008B0D8F" w:rsidP="00F90D14">
      <w:pPr>
        <w:spacing w:line="240" w:lineRule="auto"/>
        <w:rPr>
          <w:rFonts w:ascii="Times New Roman" w:hAnsi="Times New Roman" w:cs="Times New Roman"/>
          <w:b/>
        </w:rPr>
      </w:pPr>
    </w:p>
    <w:p w:rsidR="00395829" w:rsidRDefault="00395829" w:rsidP="008B0D8F">
      <w:pPr>
        <w:spacing w:after="0" w:line="240" w:lineRule="auto"/>
        <w:rPr>
          <w:rFonts w:ascii="Times New Roman" w:hAnsi="Times New Roman" w:cs="Times New Roman"/>
          <w:b/>
        </w:rPr>
      </w:pPr>
      <w:r w:rsidRPr="00395829">
        <w:rPr>
          <w:rFonts w:ascii="Times New Roman" w:hAnsi="Times New Roman" w:cs="Times New Roman"/>
          <w:b/>
        </w:rPr>
        <w:t>Литература</w:t>
      </w:r>
    </w:p>
    <w:p w:rsidR="00E165C8" w:rsidRPr="00395829" w:rsidRDefault="00E165C8" w:rsidP="008B0D8F">
      <w:pPr>
        <w:spacing w:after="0" w:line="240" w:lineRule="auto"/>
        <w:rPr>
          <w:rFonts w:ascii="Times New Roman" w:hAnsi="Times New Roman" w:cs="Times New Roman"/>
          <w:b/>
        </w:rPr>
      </w:pPr>
    </w:p>
    <w:p w:rsidR="00B3093B" w:rsidRPr="008B0D8F" w:rsidRDefault="00395829" w:rsidP="008B0D8F">
      <w:pPr>
        <w:spacing w:after="0"/>
        <w:rPr>
          <w:rFonts w:ascii="Times New Roman" w:hAnsi="Times New Roman" w:cs="Times New Roman"/>
        </w:rPr>
      </w:pPr>
      <w:r w:rsidRPr="008B0D8F">
        <w:rPr>
          <w:rFonts w:ascii="Times New Roman" w:hAnsi="Times New Roman" w:cs="Times New Roman"/>
          <w:b/>
        </w:rPr>
        <w:t xml:space="preserve">1. Волошин, М. </w:t>
      </w:r>
      <w:r w:rsidR="008B0D8F" w:rsidRPr="008B0D8F">
        <w:rPr>
          <w:rFonts w:ascii="Times New Roman" w:hAnsi="Times New Roman" w:cs="Times New Roman"/>
          <w:b/>
        </w:rPr>
        <w:t>Коктебельские берег</w:t>
      </w:r>
      <w:proofErr w:type="gramStart"/>
      <w:r w:rsidR="008B0D8F" w:rsidRPr="008B0D8F">
        <w:rPr>
          <w:rFonts w:ascii="Times New Roman" w:hAnsi="Times New Roman" w:cs="Times New Roman"/>
          <w:b/>
        </w:rPr>
        <w:t>а</w:t>
      </w:r>
      <w:r w:rsidR="008B0D8F" w:rsidRPr="008B0D8F">
        <w:rPr>
          <w:rFonts w:ascii="Times New Roman" w:hAnsi="Times New Roman" w:cs="Times New Roman"/>
        </w:rPr>
        <w:t>[</w:t>
      </w:r>
      <w:proofErr w:type="gramEnd"/>
      <w:r w:rsidR="008B0D8F">
        <w:rPr>
          <w:rFonts w:ascii="Times New Roman" w:hAnsi="Times New Roman" w:cs="Times New Roman"/>
        </w:rPr>
        <w:t>Текст</w:t>
      </w:r>
      <w:r w:rsidR="008B0D8F" w:rsidRPr="008B0D8F">
        <w:rPr>
          <w:rFonts w:ascii="Times New Roman" w:hAnsi="Times New Roman" w:cs="Times New Roman"/>
        </w:rPr>
        <w:t>]</w:t>
      </w:r>
      <w:r w:rsidR="008B0D8F">
        <w:rPr>
          <w:rFonts w:ascii="Times New Roman" w:hAnsi="Times New Roman" w:cs="Times New Roman"/>
        </w:rPr>
        <w:t xml:space="preserve"> :стихи, рисунки, акварели, статьи /М. Волошин; Сост. З.Д. Давыдов. – Симферополь: Таврия, 1990. – 248 с.: ил.- (Дом Поэта).</w:t>
      </w:r>
    </w:p>
    <w:p w:rsidR="00B3093B" w:rsidRDefault="00B3093B" w:rsidP="008B0D8F">
      <w:pPr>
        <w:spacing w:after="0"/>
      </w:pPr>
    </w:p>
    <w:p w:rsidR="00B3093B" w:rsidRDefault="00B3093B" w:rsidP="008B0D8F">
      <w:pPr>
        <w:spacing w:after="0"/>
      </w:pPr>
    </w:p>
    <w:p w:rsidR="00E142A9" w:rsidRPr="00A254DC" w:rsidRDefault="00E142A9" w:rsidP="00E1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254DC">
        <w:rPr>
          <w:rFonts w:ascii="Times New Roman" w:eastAsia="Times New Roman" w:hAnsi="Times New Roman" w:cs="Times New Roman"/>
          <w:b/>
          <w:sz w:val="18"/>
          <w:szCs w:val="18"/>
        </w:rPr>
        <w:t>Наш   адрес:</w:t>
      </w:r>
    </w:p>
    <w:p w:rsidR="00E142A9" w:rsidRPr="00A254DC" w:rsidRDefault="00E142A9" w:rsidP="00E1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254DC">
        <w:rPr>
          <w:rFonts w:ascii="Times New Roman" w:eastAsia="Times New Roman" w:hAnsi="Times New Roman" w:cs="Times New Roman"/>
          <w:b/>
          <w:sz w:val="18"/>
          <w:szCs w:val="18"/>
        </w:rPr>
        <w:t>ул.  Энгельса  д.21</w:t>
      </w:r>
    </w:p>
    <w:p w:rsidR="00E142A9" w:rsidRPr="00A254DC" w:rsidRDefault="00E142A9" w:rsidP="00E1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A254DC">
        <w:rPr>
          <w:rFonts w:ascii="Times New Roman" w:eastAsia="Times New Roman" w:hAnsi="Times New Roman" w:cs="Times New Roman"/>
          <w:b/>
          <w:sz w:val="18"/>
          <w:szCs w:val="18"/>
        </w:rPr>
        <w:t>пгт</w:t>
      </w:r>
      <w:proofErr w:type="spellEnd"/>
      <w:r w:rsidRPr="00A254DC">
        <w:rPr>
          <w:rFonts w:ascii="Times New Roman" w:eastAsia="Times New Roman" w:hAnsi="Times New Roman" w:cs="Times New Roman"/>
          <w:b/>
          <w:sz w:val="18"/>
          <w:szCs w:val="18"/>
        </w:rPr>
        <w:t>. Красногвардейское</w:t>
      </w:r>
    </w:p>
    <w:p w:rsidR="00E142A9" w:rsidRPr="00A254DC" w:rsidRDefault="00E142A9" w:rsidP="00E1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254DC">
        <w:rPr>
          <w:rFonts w:ascii="Times New Roman" w:eastAsia="Times New Roman" w:hAnsi="Times New Roman" w:cs="Times New Roman"/>
          <w:b/>
          <w:sz w:val="18"/>
          <w:szCs w:val="18"/>
        </w:rPr>
        <w:t>телефон:  2 -48 - 34</w:t>
      </w:r>
    </w:p>
    <w:p w:rsidR="00B3093B" w:rsidRDefault="00B3093B"/>
    <w:p w:rsidR="00B3093B" w:rsidRDefault="00B3093B"/>
    <w:p w:rsidR="00B3093B" w:rsidRDefault="00B3093B"/>
    <w:p w:rsidR="00B3093B" w:rsidRDefault="00E142A9">
      <w:pPr>
        <w:rPr>
          <w:rFonts w:ascii="Times New Roman" w:hAnsi="Times New Roman" w:cs="Times New Roman"/>
        </w:rPr>
      </w:pPr>
      <w:r w:rsidRPr="00E142A9">
        <w:rPr>
          <w:rFonts w:ascii="Times New Roman" w:hAnsi="Times New Roman" w:cs="Times New Roman"/>
        </w:rPr>
        <w:t>Составил библиограф: Кубаткина, Е.</w:t>
      </w:r>
    </w:p>
    <w:p w:rsidR="00B3093B" w:rsidRDefault="00B3093B" w:rsidP="00B3093B">
      <w:pPr>
        <w:jc w:val="center"/>
        <w:rPr>
          <w:rFonts w:ascii="Times New Roman" w:hAnsi="Times New Roman" w:cs="Times New Roman"/>
          <w:b/>
        </w:rPr>
      </w:pPr>
      <w:r w:rsidRPr="00B3093B">
        <w:rPr>
          <w:rFonts w:ascii="Times New Roman" w:hAnsi="Times New Roman" w:cs="Times New Roman"/>
          <w:b/>
        </w:rPr>
        <w:lastRenderedPageBreak/>
        <w:t>МБУК «ЦБС» Красногвардейского р-на РК</w:t>
      </w:r>
    </w:p>
    <w:p w:rsidR="000954D1" w:rsidRDefault="001F4493" w:rsidP="00B3093B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2341378" cy="2892056"/>
            <wp:effectExtent l="19050" t="0" r="1772" b="0"/>
            <wp:docPr id="4" name="Рисунок 4" descr="Картинки по запросу фото максимилиан воло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ото максимилиан волоши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70" cy="289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93" w:rsidRDefault="001F4493" w:rsidP="00B3093B">
      <w:pPr>
        <w:jc w:val="center"/>
        <w:rPr>
          <w:rFonts w:ascii="Times New Roman" w:hAnsi="Times New Roman" w:cs="Times New Roman"/>
          <w:b/>
        </w:rPr>
      </w:pPr>
    </w:p>
    <w:p w:rsidR="00212857" w:rsidRPr="00734140" w:rsidRDefault="00212857" w:rsidP="00734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36"/>
          <w:szCs w:val="36"/>
        </w:rPr>
      </w:pPr>
      <w:r w:rsidRPr="00734140">
        <w:rPr>
          <w:rFonts w:ascii="Times New Roman" w:eastAsia="Times New Roman" w:hAnsi="Times New Roman" w:cs="Times New Roman"/>
          <w:color w:val="008000"/>
          <w:sz w:val="36"/>
          <w:szCs w:val="36"/>
        </w:rPr>
        <w:t>ЧТО   КОКТЕБЕЛЬ</w:t>
      </w:r>
      <w:r w:rsidR="00734140" w:rsidRPr="00734140">
        <w:rPr>
          <w:rFonts w:ascii="Times New Roman" w:eastAsia="Times New Roman" w:hAnsi="Times New Roman" w:cs="Times New Roman"/>
          <w:color w:val="008000"/>
          <w:sz w:val="36"/>
          <w:szCs w:val="36"/>
        </w:rPr>
        <w:t xml:space="preserve"> </w:t>
      </w:r>
      <w:r w:rsidRPr="00734140">
        <w:rPr>
          <w:rFonts w:ascii="Times New Roman" w:eastAsia="Times New Roman" w:hAnsi="Times New Roman" w:cs="Times New Roman"/>
          <w:color w:val="008000"/>
          <w:sz w:val="36"/>
          <w:szCs w:val="36"/>
        </w:rPr>
        <w:t xml:space="preserve"> БЕЗ  ВОЛОШИНА</w:t>
      </w:r>
    </w:p>
    <w:p w:rsidR="00212857" w:rsidRPr="00734140" w:rsidRDefault="00212857" w:rsidP="00734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36"/>
          <w:szCs w:val="36"/>
        </w:rPr>
      </w:pPr>
      <w:r w:rsidRPr="00734140">
        <w:rPr>
          <w:rFonts w:ascii="Times New Roman" w:eastAsia="Times New Roman" w:hAnsi="Times New Roman" w:cs="Times New Roman"/>
          <w:color w:val="008000"/>
          <w:sz w:val="36"/>
          <w:szCs w:val="36"/>
        </w:rPr>
        <w:t>И</w:t>
      </w:r>
    </w:p>
    <w:p w:rsidR="00212857" w:rsidRPr="00734140" w:rsidRDefault="00734140" w:rsidP="00734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36"/>
          <w:szCs w:val="36"/>
        </w:rPr>
      </w:pPr>
      <w:r w:rsidRPr="00734140">
        <w:rPr>
          <w:rFonts w:ascii="Times New Roman" w:eastAsia="Times New Roman" w:hAnsi="Times New Roman" w:cs="Times New Roman"/>
          <w:color w:val="008000"/>
          <w:sz w:val="36"/>
          <w:szCs w:val="36"/>
        </w:rPr>
        <w:t>ВОЛОШИН БЕЗ КОКТЕБЕЛЯ</w:t>
      </w:r>
      <w:proofErr w:type="gramStart"/>
      <w:r w:rsidRPr="00734140">
        <w:rPr>
          <w:rFonts w:ascii="Times New Roman" w:eastAsia="Times New Roman" w:hAnsi="Times New Roman" w:cs="Times New Roman"/>
          <w:color w:val="008000"/>
          <w:sz w:val="36"/>
          <w:szCs w:val="36"/>
        </w:rPr>
        <w:t xml:space="preserve"> </w:t>
      </w:r>
      <w:r w:rsidR="00212857" w:rsidRPr="00734140">
        <w:rPr>
          <w:rFonts w:ascii="Times New Roman" w:eastAsia="Times New Roman" w:hAnsi="Times New Roman" w:cs="Times New Roman"/>
          <w:color w:val="008000"/>
          <w:sz w:val="36"/>
          <w:szCs w:val="36"/>
        </w:rPr>
        <w:t>?</w:t>
      </w:r>
      <w:proofErr w:type="gramEnd"/>
    </w:p>
    <w:p w:rsidR="00212857" w:rsidRDefault="00212857" w:rsidP="00734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493" w:rsidRDefault="00212857" w:rsidP="007341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493">
        <w:rPr>
          <w:rFonts w:ascii="Times New Roman" w:eastAsia="Times New Roman" w:hAnsi="Times New Roman" w:cs="Times New Roman"/>
          <w:b/>
          <w:sz w:val="24"/>
          <w:szCs w:val="24"/>
        </w:rPr>
        <w:t>140 лет со</w:t>
      </w:r>
      <w:r w:rsidR="001F4493">
        <w:rPr>
          <w:rFonts w:ascii="Times New Roman" w:eastAsia="Times New Roman" w:hAnsi="Times New Roman" w:cs="Times New Roman"/>
          <w:b/>
          <w:sz w:val="24"/>
          <w:szCs w:val="24"/>
        </w:rPr>
        <w:t xml:space="preserve"> дня рождения русского писателя</w:t>
      </w:r>
      <w:r w:rsidRPr="001F4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4493" w:rsidRDefault="001F4493" w:rsidP="0073414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F4493" w:rsidRDefault="001F4493" w:rsidP="00734140">
      <w:pPr>
        <w:spacing w:after="0"/>
        <w:jc w:val="center"/>
        <w:rPr>
          <w:rFonts w:ascii="Times New Roman" w:hAnsi="Times New Roman" w:cs="Times New Roman"/>
          <w:b/>
        </w:rPr>
      </w:pPr>
    </w:p>
    <w:p w:rsidR="001F4493" w:rsidRDefault="001F4493" w:rsidP="00734140">
      <w:pPr>
        <w:spacing w:after="0"/>
        <w:jc w:val="center"/>
        <w:rPr>
          <w:rFonts w:ascii="Times New Roman" w:hAnsi="Times New Roman" w:cs="Times New Roman"/>
          <w:b/>
        </w:rPr>
      </w:pPr>
    </w:p>
    <w:p w:rsidR="001F4493" w:rsidRDefault="001F4493" w:rsidP="007341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п. Красногвардейское</w:t>
      </w:r>
    </w:p>
    <w:p w:rsidR="001F4493" w:rsidRDefault="001F4493" w:rsidP="007341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 г.</w:t>
      </w:r>
    </w:p>
    <w:p w:rsidR="001503AA" w:rsidRPr="00D77CFD" w:rsidRDefault="00856C51" w:rsidP="00D77CFD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D77CFD">
        <w:rPr>
          <w:rFonts w:ascii="Monotype Corsiva" w:hAnsi="Monotype Corsiva" w:cs="Times New Roman"/>
          <w:b/>
          <w:sz w:val="28"/>
          <w:szCs w:val="28"/>
        </w:rPr>
        <w:lastRenderedPageBreak/>
        <w:t>Как в раковине малой — Океана</w:t>
      </w:r>
      <w:r w:rsidRPr="00D77CFD">
        <w:rPr>
          <w:rFonts w:ascii="Monotype Corsiva" w:hAnsi="Monotype Corsiva" w:cs="Times New Roman"/>
          <w:b/>
          <w:sz w:val="28"/>
          <w:szCs w:val="28"/>
        </w:rPr>
        <w:br/>
        <w:t>Великое дыхание гудит,</w:t>
      </w:r>
      <w:r w:rsidRPr="00D77CFD">
        <w:rPr>
          <w:rFonts w:ascii="Monotype Corsiva" w:hAnsi="Monotype Corsiva" w:cs="Times New Roman"/>
          <w:b/>
          <w:sz w:val="28"/>
          <w:szCs w:val="28"/>
        </w:rPr>
        <w:br/>
        <w:t>Как плоть её мерцает и горит</w:t>
      </w:r>
      <w:r w:rsidRPr="00D77CFD">
        <w:rPr>
          <w:rFonts w:ascii="Monotype Corsiva" w:hAnsi="Monotype Corsiva" w:cs="Times New Roman"/>
          <w:b/>
          <w:sz w:val="28"/>
          <w:szCs w:val="28"/>
        </w:rPr>
        <w:br/>
        <w:t>Отливами и серебром тумана,</w:t>
      </w:r>
      <w:r w:rsidRPr="00D77CFD">
        <w:rPr>
          <w:rFonts w:ascii="Monotype Corsiva" w:hAnsi="Monotype Corsiva" w:cs="Times New Roman"/>
          <w:b/>
          <w:sz w:val="28"/>
          <w:szCs w:val="28"/>
        </w:rPr>
        <w:br/>
        <w:t>А выгибы её повторены</w:t>
      </w:r>
      <w:proofErr w:type="gramStart"/>
      <w:r w:rsidRPr="00D77CFD">
        <w:rPr>
          <w:rFonts w:ascii="Monotype Corsiva" w:hAnsi="Monotype Corsiva" w:cs="Times New Roman"/>
          <w:b/>
          <w:sz w:val="28"/>
          <w:szCs w:val="28"/>
        </w:rPr>
        <w:br/>
        <w:t>В</w:t>
      </w:r>
      <w:proofErr w:type="gramEnd"/>
      <w:r w:rsidRPr="00D77CFD">
        <w:rPr>
          <w:rFonts w:ascii="Monotype Corsiva" w:hAnsi="Monotype Corsiva" w:cs="Times New Roman"/>
          <w:b/>
          <w:sz w:val="28"/>
          <w:szCs w:val="28"/>
        </w:rPr>
        <w:t xml:space="preserve"> движении и завитке волны, —</w:t>
      </w:r>
      <w:r w:rsidRPr="00D77CFD">
        <w:rPr>
          <w:rFonts w:ascii="Monotype Corsiva" w:hAnsi="Monotype Corsiva" w:cs="Times New Roman"/>
          <w:b/>
          <w:sz w:val="28"/>
          <w:szCs w:val="28"/>
        </w:rPr>
        <w:br/>
        <w:t>Так вся душа моя в твоих заливах,</w:t>
      </w:r>
      <w:r w:rsidRPr="00D77CFD">
        <w:rPr>
          <w:rFonts w:ascii="Monotype Corsiva" w:hAnsi="Monotype Corsiva" w:cs="Times New Roman"/>
          <w:b/>
          <w:sz w:val="28"/>
          <w:szCs w:val="28"/>
        </w:rPr>
        <w:br/>
      </w:r>
      <w:r w:rsidR="00D77CFD">
        <w:rPr>
          <w:rFonts w:ascii="Monotype Corsiva" w:hAnsi="Monotype Corsiva" w:cs="Times New Roman"/>
          <w:b/>
          <w:sz w:val="28"/>
          <w:szCs w:val="28"/>
        </w:rPr>
        <w:t xml:space="preserve">О, Киммерии  </w:t>
      </w:r>
      <w:r w:rsidRPr="00D77CFD">
        <w:rPr>
          <w:rFonts w:ascii="Monotype Corsiva" w:hAnsi="Monotype Corsiva" w:cs="Times New Roman"/>
          <w:b/>
          <w:sz w:val="28"/>
          <w:szCs w:val="28"/>
        </w:rPr>
        <w:t>тёмная страна,</w:t>
      </w:r>
      <w:r w:rsidRPr="00D77CFD">
        <w:rPr>
          <w:rFonts w:ascii="Monotype Corsiva" w:hAnsi="Monotype Corsiva" w:cs="Times New Roman"/>
          <w:b/>
          <w:sz w:val="28"/>
          <w:szCs w:val="28"/>
        </w:rPr>
        <w:br/>
        <w:t>Заключена и преображена.</w:t>
      </w:r>
    </w:p>
    <w:p w:rsidR="00856C51" w:rsidRDefault="00CE2FE7" w:rsidP="00CE2F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856C51">
        <w:rPr>
          <w:rFonts w:ascii="Times New Roman" w:hAnsi="Times New Roman" w:cs="Times New Roman"/>
        </w:rPr>
        <w:t>(</w:t>
      </w:r>
      <w:r w:rsidR="00856C51" w:rsidRPr="00856C51">
        <w:rPr>
          <w:rFonts w:ascii="Times New Roman" w:hAnsi="Times New Roman" w:cs="Times New Roman"/>
        </w:rPr>
        <w:t>М. Волошин «Коктебель»</w:t>
      </w:r>
      <w:r w:rsidR="00856C51">
        <w:rPr>
          <w:rFonts w:ascii="Times New Roman" w:hAnsi="Times New Roman" w:cs="Times New Roman"/>
        </w:rPr>
        <w:t>)</w:t>
      </w:r>
    </w:p>
    <w:p w:rsidR="00CE2FE7" w:rsidRDefault="00CE2FE7" w:rsidP="00CE2FE7">
      <w:pPr>
        <w:spacing w:after="0" w:line="240" w:lineRule="auto"/>
        <w:rPr>
          <w:rFonts w:ascii="Times New Roman" w:hAnsi="Times New Roman" w:cs="Times New Roman"/>
        </w:rPr>
      </w:pPr>
    </w:p>
    <w:p w:rsidR="00CE2FE7" w:rsidRPr="00B4679D" w:rsidRDefault="00CE2FE7" w:rsidP="00CE2FE7">
      <w:pPr>
        <w:spacing w:after="0" w:line="240" w:lineRule="auto"/>
        <w:rPr>
          <w:rFonts w:ascii="Adobe Garamond Pro Bold" w:hAnsi="Adobe Garamond Pro Bold" w:cs="Times New Roman"/>
          <w:b/>
        </w:rPr>
      </w:pP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   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Максимилиан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Волошин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—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русский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поэт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,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акварелист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,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художник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>-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пейзажист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и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художественный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критик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,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друг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Марины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Цветаевой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и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Сергея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Эфрона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,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хранитель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литературного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богатства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 xml:space="preserve"> </w:t>
      </w:r>
      <w:r w:rsidRPr="00B4679D">
        <w:rPr>
          <w:rFonts w:ascii="Times New Roman" w:hAnsi="Times New Roman" w:cs="Times New Roman"/>
          <w:b/>
          <w:color w:val="333333"/>
          <w:shd w:val="clear" w:color="auto" w:fill="FFFFFF"/>
        </w:rPr>
        <w:t>Коктебеля</w:t>
      </w:r>
      <w:r w:rsidRPr="00B4679D">
        <w:rPr>
          <w:rFonts w:ascii="Adobe Garamond Pro Bold" w:hAnsi="Adobe Garamond Pro Bold" w:cs="Times New Roman"/>
          <w:b/>
          <w:color w:val="333333"/>
          <w:shd w:val="clear" w:color="auto" w:fill="FFFFFF"/>
        </w:rPr>
        <w:t>.</w:t>
      </w:r>
      <w:r w:rsidRPr="00B4679D">
        <w:rPr>
          <w:rStyle w:val="apple-converted-space"/>
          <w:rFonts w:ascii="Adobe Garamond Pro Bold" w:hAnsi="Adobe Garamond Pro Bold" w:cs="Times New Roman"/>
          <w:b/>
          <w:color w:val="333333"/>
          <w:shd w:val="clear" w:color="auto" w:fill="FFFFFF"/>
        </w:rPr>
        <w:t> </w:t>
      </w:r>
      <w:r w:rsidRPr="00B4679D">
        <w:rPr>
          <w:rFonts w:ascii="Adobe Garamond Pro Bold" w:hAnsi="Adobe Garamond Pro Bold" w:cs="Times New Roman"/>
          <w:b/>
          <w:color w:val="333333"/>
        </w:rPr>
        <w:br/>
      </w:r>
    </w:p>
    <w:p w:rsidR="00D77CFD" w:rsidRPr="00B26CD6" w:rsidRDefault="00CE2FE7" w:rsidP="00CE2FE7">
      <w:pPr>
        <w:spacing w:after="0" w:line="240" w:lineRule="auto"/>
        <w:rPr>
          <w:rFonts w:ascii="Adobe Garamond Pro Bold" w:hAnsi="Adobe Garamond Pro Bold" w:cs="Times New Roman"/>
        </w:rPr>
      </w:pPr>
      <w:r w:rsidRPr="00B26CD6">
        <w:rPr>
          <w:rFonts w:ascii="Adobe Garamond Pro Bold" w:hAnsi="Adobe Garamond Pro Bold" w:cs="Times New Roman"/>
          <w:b/>
        </w:rPr>
        <w:t xml:space="preserve">      </w:t>
      </w:r>
      <w:r w:rsidR="00D77CFD" w:rsidRPr="00B26CD6">
        <w:rPr>
          <w:rFonts w:ascii="Times New Roman" w:hAnsi="Times New Roman" w:cs="Times New Roman"/>
        </w:rPr>
        <w:t>Имя</w:t>
      </w:r>
      <w:r w:rsidR="00D77CFD" w:rsidRPr="00B26CD6">
        <w:rPr>
          <w:rFonts w:ascii="Adobe Garamond Pro Bold" w:hAnsi="Adobe Garamond Pro Bold" w:cs="Times New Roman"/>
        </w:rPr>
        <w:t xml:space="preserve">  </w:t>
      </w:r>
      <w:r w:rsidR="00D77CFD" w:rsidRPr="00B26CD6">
        <w:rPr>
          <w:rFonts w:ascii="Times New Roman" w:hAnsi="Times New Roman" w:cs="Times New Roman"/>
        </w:rPr>
        <w:t>поэта</w:t>
      </w:r>
      <w:r w:rsidR="00D77CFD" w:rsidRPr="00B26CD6">
        <w:rPr>
          <w:rFonts w:ascii="Adobe Garamond Pro Bold" w:hAnsi="Adobe Garamond Pro Bold" w:cs="Times New Roman"/>
        </w:rPr>
        <w:t xml:space="preserve">,  </w:t>
      </w:r>
      <w:r w:rsidR="00D77CFD" w:rsidRPr="00B26CD6">
        <w:rPr>
          <w:rFonts w:ascii="Times New Roman" w:hAnsi="Times New Roman" w:cs="Times New Roman"/>
        </w:rPr>
        <w:t>художника</w:t>
      </w:r>
      <w:r w:rsidR="00D77CFD" w:rsidRPr="00B26CD6">
        <w:rPr>
          <w:rFonts w:ascii="Adobe Garamond Pro Bold" w:hAnsi="Adobe Garamond Pro Bold" w:cs="Times New Roman"/>
        </w:rPr>
        <w:t xml:space="preserve">,  </w:t>
      </w:r>
      <w:r w:rsidR="00D77CFD" w:rsidRPr="00B26CD6">
        <w:rPr>
          <w:rFonts w:ascii="Times New Roman" w:hAnsi="Times New Roman" w:cs="Times New Roman"/>
        </w:rPr>
        <w:t>литературного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и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художественного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критика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М</w:t>
      </w:r>
      <w:r w:rsidR="00D77CFD" w:rsidRPr="00B26CD6">
        <w:rPr>
          <w:rFonts w:ascii="Adobe Garamond Pro Bold" w:hAnsi="Adobe Garamond Pro Bold" w:cs="Times New Roman"/>
        </w:rPr>
        <w:t xml:space="preserve">. </w:t>
      </w:r>
      <w:r w:rsidR="00D77CFD" w:rsidRPr="00B26CD6">
        <w:rPr>
          <w:rFonts w:ascii="Times New Roman" w:hAnsi="Times New Roman" w:cs="Times New Roman"/>
        </w:rPr>
        <w:t>А</w:t>
      </w:r>
      <w:r w:rsidR="00D77CFD" w:rsidRPr="00B26CD6">
        <w:rPr>
          <w:rFonts w:ascii="Adobe Garamond Pro Bold" w:hAnsi="Adobe Garamond Pro Bold" w:cs="Times New Roman"/>
        </w:rPr>
        <w:t xml:space="preserve">. </w:t>
      </w:r>
      <w:r w:rsidR="00D77CFD" w:rsidRPr="00B26CD6">
        <w:rPr>
          <w:rFonts w:ascii="Times New Roman" w:hAnsi="Times New Roman" w:cs="Times New Roman"/>
        </w:rPr>
        <w:t>Волошина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неразрывно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связано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с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Крымом</w:t>
      </w:r>
      <w:r w:rsidR="00D77CFD" w:rsidRPr="00B26CD6">
        <w:rPr>
          <w:rFonts w:ascii="Adobe Garamond Pro Bold" w:hAnsi="Adobe Garamond Pro Bold" w:cs="Times New Roman"/>
        </w:rPr>
        <w:t xml:space="preserve">,  </w:t>
      </w:r>
      <w:r w:rsidR="00D77CFD" w:rsidRPr="00B26CD6">
        <w:rPr>
          <w:rFonts w:ascii="Times New Roman" w:hAnsi="Times New Roman" w:cs="Times New Roman"/>
        </w:rPr>
        <w:t>Киммерией</w:t>
      </w:r>
      <w:r w:rsidR="00D77CFD" w:rsidRPr="00B26CD6">
        <w:rPr>
          <w:rFonts w:ascii="Adobe Garamond Pro Bold" w:hAnsi="Adobe Garamond Pro Bold" w:cs="Times New Roman"/>
        </w:rPr>
        <w:t xml:space="preserve">,  </w:t>
      </w:r>
      <w:r w:rsidR="00D77CFD" w:rsidRPr="00B26CD6">
        <w:rPr>
          <w:rFonts w:ascii="Times New Roman" w:hAnsi="Times New Roman" w:cs="Times New Roman"/>
        </w:rPr>
        <w:t>Коктебелем</w:t>
      </w:r>
      <w:r w:rsidR="00D77CFD" w:rsidRPr="00B26CD6">
        <w:rPr>
          <w:rFonts w:ascii="Adobe Garamond Pro Bold" w:hAnsi="Adobe Garamond Pro Bold" w:cs="Times New Roman"/>
        </w:rPr>
        <w:t xml:space="preserve">. </w:t>
      </w:r>
      <w:r w:rsidR="00D77CFD" w:rsidRPr="00B26CD6">
        <w:rPr>
          <w:rFonts w:ascii="Times New Roman" w:hAnsi="Times New Roman" w:cs="Times New Roman"/>
        </w:rPr>
        <w:t>Здесь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он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прожил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большую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часть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своей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жизни</w:t>
      </w:r>
      <w:r w:rsidR="00D77CFD" w:rsidRPr="00B26CD6">
        <w:rPr>
          <w:rFonts w:ascii="Adobe Garamond Pro Bold" w:hAnsi="Adobe Garamond Pro Bold" w:cs="Times New Roman"/>
        </w:rPr>
        <w:t xml:space="preserve">, </w:t>
      </w:r>
      <w:r w:rsidR="00D77CFD" w:rsidRPr="00B26CD6">
        <w:rPr>
          <w:rFonts w:ascii="Times New Roman" w:hAnsi="Times New Roman" w:cs="Times New Roman"/>
        </w:rPr>
        <w:t>здесь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были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написаны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его</w:t>
      </w:r>
      <w:r w:rsidR="00D77CFD" w:rsidRPr="00B26CD6">
        <w:rPr>
          <w:rFonts w:ascii="Adobe Garamond Pro Bold" w:hAnsi="Adobe Garamond Pro Bold" w:cs="Times New Roman"/>
        </w:rPr>
        <w:t xml:space="preserve">  </w:t>
      </w:r>
      <w:r w:rsidR="00D77CFD" w:rsidRPr="00B26CD6">
        <w:rPr>
          <w:rFonts w:ascii="Times New Roman" w:hAnsi="Times New Roman" w:cs="Times New Roman"/>
        </w:rPr>
        <w:t>знаменитые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акварели</w:t>
      </w:r>
      <w:r w:rsidR="00D77CFD" w:rsidRPr="00B26CD6">
        <w:rPr>
          <w:rFonts w:ascii="Adobe Garamond Pro Bold" w:hAnsi="Adobe Garamond Pro Bold" w:cs="Times New Roman"/>
        </w:rPr>
        <w:t xml:space="preserve">, </w:t>
      </w:r>
      <w:r w:rsidR="00D77CFD" w:rsidRPr="00B26CD6">
        <w:rPr>
          <w:rFonts w:ascii="Times New Roman" w:hAnsi="Times New Roman" w:cs="Times New Roman"/>
        </w:rPr>
        <w:t>созданы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лучшие</w:t>
      </w:r>
      <w:r w:rsidR="00D77CFD" w:rsidRPr="00B26CD6">
        <w:rPr>
          <w:rFonts w:ascii="Adobe Garamond Pro Bold" w:hAnsi="Adobe Garamond Pro Bold" w:cs="Times New Roman"/>
        </w:rPr>
        <w:t xml:space="preserve"> </w:t>
      </w:r>
      <w:r w:rsidR="00D77CFD" w:rsidRPr="00B26CD6">
        <w:rPr>
          <w:rFonts w:ascii="Times New Roman" w:hAnsi="Times New Roman" w:cs="Times New Roman"/>
        </w:rPr>
        <w:t>его</w:t>
      </w:r>
      <w:r w:rsidR="00D77CFD" w:rsidRPr="00B26CD6">
        <w:rPr>
          <w:rFonts w:ascii="Adobe Garamond Pro Bold" w:hAnsi="Adobe Garamond Pro Bold" w:cs="Times New Roman"/>
        </w:rPr>
        <w:t xml:space="preserve">  </w:t>
      </w:r>
      <w:r w:rsidR="00D77CFD" w:rsidRPr="00B26CD6">
        <w:rPr>
          <w:rFonts w:ascii="Times New Roman" w:hAnsi="Times New Roman" w:cs="Times New Roman"/>
        </w:rPr>
        <w:t>стихотворения</w:t>
      </w:r>
      <w:r w:rsidR="00D77CFD" w:rsidRPr="00B26CD6">
        <w:rPr>
          <w:rFonts w:ascii="Adobe Garamond Pro Bold" w:hAnsi="Adobe Garamond Pro Bold" w:cs="Times New Roman"/>
        </w:rPr>
        <w:t>.</w:t>
      </w:r>
    </w:p>
    <w:p w:rsidR="002A6481" w:rsidRPr="00B26CD6" w:rsidRDefault="00D77CFD" w:rsidP="00D77CFD">
      <w:pPr>
        <w:spacing w:after="0" w:line="240" w:lineRule="auto"/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</w:pPr>
      <w:r w:rsidRPr="00B26CD6">
        <w:rPr>
          <w:rFonts w:ascii="Adobe Garamond Pro Bold" w:hAnsi="Adobe Garamond Pro Bold" w:cs="Times New Roman"/>
        </w:rPr>
        <w:t xml:space="preserve">         </w:t>
      </w:r>
      <w:r w:rsidRPr="00B26CD6">
        <w:rPr>
          <w:rFonts w:ascii="Times New Roman" w:hAnsi="Times New Roman" w:cs="Times New Roman"/>
        </w:rPr>
        <w:t>Что</w:t>
      </w:r>
      <w:r w:rsidRPr="00B26CD6">
        <w:rPr>
          <w:rFonts w:ascii="Adobe Garamond Pro Bold" w:hAnsi="Adobe Garamond Pro Bold" w:cs="Times New Roman"/>
        </w:rPr>
        <w:t xml:space="preserve"> </w:t>
      </w:r>
      <w:r w:rsidRPr="00B26CD6">
        <w:rPr>
          <w:rFonts w:ascii="Times New Roman" w:hAnsi="Times New Roman" w:cs="Times New Roman"/>
        </w:rPr>
        <w:t>Коктебе</w:t>
      </w:r>
      <w:r w:rsidR="00482FD1" w:rsidRPr="00B26CD6">
        <w:rPr>
          <w:rFonts w:ascii="Times New Roman" w:hAnsi="Times New Roman" w:cs="Times New Roman"/>
        </w:rPr>
        <w:t>ль</w:t>
      </w:r>
      <w:r w:rsidR="00482FD1" w:rsidRPr="00B26CD6">
        <w:rPr>
          <w:rFonts w:ascii="Adobe Garamond Pro Bold" w:hAnsi="Adobe Garamond Pro Bold" w:cs="Times New Roman"/>
        </w:rPr>
        <w:t xml:space="preserve"> </w:t>
      </w:r>
      <w:r w:rsidR="00482FD1" w:rsidRPr="00B26CD6">
        <w:rPr>
          <w:rFonts w:ascii="Times New Roman" w:hAnsi="Times New Roman" w:cs="Times New Roman"/>
        </w:rPr>
        <w:t>без</w:t>
      </w:r>
      <w:r w:rsidR="00482FD1" w:rsidRPr="00B26CD6">
        <w:rPr>
          <w:rFonts w:ascii="Adobe Garamond Pro Bold" w:hAnsi="Adobe Garamond Pro Bold" w:cs="Times New Roman"/>
        </w:rPr>
        <w:t xml:space="preserve"> </w:t>
      </w:r>
      <w:r w:rsidR="00482FD1" w:rsidRPr="00B26CD6">
        <w:rPr>
          <w:rFonts w:ascii="Times New Roman" w:hAnsi="Times New Roman" w:cs="Times New Roman"/>
        </w:rPr>
        <w:t>Волошина</w:t>
      </w:r>
      <w:r w:rsidR="00482FD1" w:rsidRPr="00B26CD6">
        <w:rPr>
          <w:rFonts w:ascii="Adobe Garamond Pro Bold" w:hAnsi="Adobe Garamond Pro Bold" w:cs="Times New Roman"/>
        </w:rPr>
        <w:t xml:space="preserve"> </w:t>
      </w:r>
      <w:r w:rsidR="00482FD1" w:rsidRPr="00B26CD6">
        <w:rPr>
          <w:rFonts w:ascii="Times New Roman" w:hAnsi="Times New Roman" w:cs="Times New Roman"/>
        </w:rPr>
        <w:t>и</w:t>
      </w:r>
      <w:r w:rsidR="00482FD1" w:rsidRPr="00B26CD6">
        <w:rPr>
          <w:rFonts w:ascii="Adobe Garamond Pro Bold" w:hAnsi="Adobe Garamond Pro Bold" w:cs="Times New Roman"/>
        </w:rPr>
        <w:t xml:space="preserve"> </w:t>
      </w:r>
      <w:r w:rsidR="00482FD1" w:rsidRPr="00B26CD6">
        <w:rPr>
          <w:rFonts w:ascii="Times New Roman" w:hAnsi="Times New Roman" w:cs="Times New Roman"/>
        </w:rPr>
        <w:t>Волошин</w:t>
      </w:r>
      <w:r w:rsidR="00482FD1" w:rsidRPr="00B26CD6">
        <w:rPr>
          <w:rFonts w:ascii="Adobe Garamond Pro Bold" w:hAnsi="Adobe Garamond Pro Bold" w:cs="Times New Roman"/>
        </w:rPr>
        <w:t xml:space="preserve">  </w:t>
      </w:r>
      <w:r w:rsidR="00482FD1" w:rsidRPr="00B26CD6">
        <w:rPr>
          <w:rFonts w:ascii="Times New Roman" w:hAnsi="Times New Roman" w:cs="Times New Roman"/>
        </w:rPr>
        <w:t>без</w:t>
      </w:r>
      <w:r w:rsidR="00482FD1" w:rsidRPr="00B26CD6">
        <w:rPr>
          <w:rFonts w:ascii="Adobe Garamond Pro Bold" w:hAnsi="Adobe Garamond Pro Bold" w:cs="Times New Roman"/>
        </w:rPr>
        <w:t xml:space="preserve"> </w:t>
      </w:r>
      <w:r w:rsidR="00482FD1" w:rsidRPr="00B26CD6">
        <w:rPr>
          <w:rFonts w:ascii="Times New Roman" w:hAnsi="Times New Roman" w:cs="Times New Roman"/>
        </w:rPr>
        <w:t>Кокте</w:t>
      </w:r>
      <w:r w:rsidRPr="00B26CD6">
        <w:rPr>
          <w:rFonts w:ascii="Times New Roman" w:hAnsi="Times New Roman" w:cs="Times New Roman"/>
        </w:rPr>
        <w:t>беля</w:t>
      </w:r>
      <w:r w:rsidRPr="00B26CD6">
        <w:rPr>
          <w:rFonts w:ascii="Adobe Garamond Pro Bold" w:hAnsi="Adobe Garamond Pro Bold" w:cs="Times New Roman"/>
        </w:rPr>
        <w:t>?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CE2FE7" w:rsidRPr="00B26CD6">
        <w:rPr>
          <w:rFonts w:ascii="Times New Roman" w:hAnsi="Times New Roman" w:cs="Times New Roman"/>
          <w:color w:val="484F54"/>
          <w:shd w:val="clear" w:color="auto" w:fill="FFFFFF"/>
        </w:rPr>
        <w:t>В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Коктебеле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,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где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он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прожил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большую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и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лучшую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часть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жизни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.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Где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с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необыкновенной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для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такого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веса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легкостью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(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про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него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говорили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>: «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семь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пудов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мужской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красоты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»)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ходил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по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козьим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тропам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в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своем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неизменном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белом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балахоне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и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полынном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венке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на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копне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курчавых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волос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.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Где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принимал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в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своем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знаменитом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B26CD6">
        <w:rPr>
          <w:rFonts w:ascii="Times New Roman" w:hAnsi="Times New Roman" w:cs="Times New Roman"/>
          <w:color w:val="484F54"/>
          <w:shd w:val="clear" w:color="auto" w:fill="FFFFFF"/>
        </w:rPr>
        <w:t>Д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оме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(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фактически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первом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в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России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доме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творчества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)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по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600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человек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за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82FD1" w:rsidRPr="00B26CD6">
        <w:rPr>
          <w:rFonts w:ascii="Times New Roman" w:hAnsi="Times New Roman" w:cs="Times New Roman"/>
          <w:color w:val="484F54"/>
          <w:shd w:val="clear" w:color="auto" w:fill="FFFFFF"/>
        </w:rPr>
        <w:t>лето</w:t>
      </w:r>
      <w:r w:rsidR="00482FD1" w:rsidRPr="00B26CD6">
        <w:rPr>
          <w:rFonts w:ascii="Adobe Garamond Pro Bold" w:hAnsi="Adobe Garamond Pro Bold" w:cs="Times New Roman"/>
          <w:color w:val="484F54"/>
          <w:shd w:val="clear" w:color="auto" w:fill="FFFFFF"/>
        </w:rPr>
        <w:t>.</w:t>
      </w:r>
      <w:r w:rsidR="00482FD1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> </w:t>
      </w:r>
    </w:p>
    <w:p w:rsidR="002A6481" w:rsidRPr="00B26CD6" w:rsidRDefault="002A6481" w:rsidP="00D77CFD">
      <w:pPr>
        <w:spacing w:after="0" w:line="240" w:lineRule="auto"/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</w:pP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lastRenderedPageBreak/>
        <w:t xml:space="preserve">       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Через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много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лет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Волошин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вспоминал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>: «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Коктебель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не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сразу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вошел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мою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душу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: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я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постепенно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осознал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его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, 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как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истинную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родину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моего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духа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. 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И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мне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понадобилось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много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лет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блужданий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по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берегам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Средиземного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моря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,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чтобы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понять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его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красоту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и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единственность</w:t>
      </w: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>.</w:t>
      </w:r>
    </w:p>
    <w:p w:rsidR="004D467C" w:rsidRPr="00B26CD6" w:rsidRDefault="002A6481" w:rsidP="00D77CFD">
      <w:pPr>
        <w:spacing w:after="0" w:line="240" w:lineRule="auto"/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</w:pPr>
      <w:r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 </w:t>
      </w:r>
      <w:r w:rsidR="001655D6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Первым</w:t>
      </w:r>
      <w:r w:rsidR="001655D6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, </w:t>
      </w:r>
      <w:r w:rsidR="001655D6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по</w:t>
      </w:r>
      <w:r w:rsidR="001655D6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– </w:t>
      </w:r>
      <w:r w:rsidR="001655D6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настоящему</w:t>
      </w:r>
      <w:r w:rsidR="001655D6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1655D6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волошинским</w:t>
      </w:r>
      <w:r w:rsidR="001655D6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стихотворением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о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Крыме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принято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считать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написанное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1904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году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стихотворение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«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Зеленый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вал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отпрянул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–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и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пугливо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…»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И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это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справедливо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,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ведь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только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1907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году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появится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цикл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«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Киммерийские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сумерки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»  -  15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стихотворений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,  -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лучшее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,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что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написано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о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пейзаже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восточного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Крыма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мировой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поэзии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.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Этот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цикл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создавался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Волошиным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proofErr w:type="gramStart"/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</w:t>
      </w:r>
      <w:proofErr w:type="gramEnd"/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время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больших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личных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 xml:space="preserve">  </w:t>
      </w:r>
      <w:r w:rsidR="004D467C" w:rsidRPr="00B26CD6">
        <w:rPr>
          <w:rStyle w:val="apple-converted-space"/>
          <w:rFonts w:ascii="Times New Roman" w:hAnsi="Times New Roman" w:cs="Times New Roman"/>
          <w:color w:val="484F54"/>
          <w:shd w:val="clear" w:color="auto" w:fill="FFFFFF"/>
        </w:rPr>
        <w:t>переживаний</w:t>
      </w:r>
      <w:r w:rsidR="004D467C" w:rsidRPr="00B26CD6">
        <w:rPr>
          <w:rStyle w:val="apple-converted-space"/>
          <w:rFonts w:ascii="Adobe Garamond Pro Bold" w:hAnsi="Adobe Garamond Pro Bold" w:cs="Times New Roman"/>
          <w:color w:val="484F54"/>
          <w:shd w:val="clear" w:color="auto" w:fill="FFFFFF"/>
        </w:rPr>
        <w:t>:</w:t>
      </w:r>
    </w:p>
    <w:p w:rsidR="004D467C" w:rsidRPr="00B26CD6" w:rsidRDefault="00482FD1" w:rsidP="004D467C">
      <w:pPr>
        <w:pStyle w:val="HTML"/>
        <w:shd w:val="clear" w:color="auto" w:fill="FFFFFF"/>
        <w:ind w:left="857"/>
        <w:rPr>
          <w:rFonts w:ascii="Monotype Corsiva" w:hAnsi="Monotype Corsiva" w:cs="Times New Roman"/>
          <w:color w:val="000000"/>
          <w:sz w:val="22"/>
          <w:szCs w:val="22"/>
        </w:rPr>
      </w:pPr>
      <w:r w:rsidRPr="00B26CD6">
        <w:rPr>
          <w:rFonts w:ascii="Adobe Garamond Pro Bold" w:hAnsi="Adobe Garamond Pro Bold" w:cs="Times New Roman"/>
          <w:sz w:val="22"/>
          <w:szCs w:val="22"/>
          <w:bdr w:val="none" w:sz="0" w:space="0" w:color="auto" w:frame="1"/>
          <w:shd w:val="clear" w:color="auto" w:fill="FFFFFF"/>
        </w:rPr>
        <w:br/>
      </w:r>
      <w:r w:rsidR="004D467C" w:rsidRPr="00B26CD6">
        <w:rPr>
          <w:rFonts w:ascii="Monotype Corsiva" w:hAnsi="Monotype Corsiva" w:cs="Times New Roman"/>
          <w:color w:val="000000"/>
          <w:sz w:val="22"/>
          <w:szCs w:val="22"/>
        </w:rPr>
        <w:t xml:space="preserve">Я иду дорогой скорбной </w:t>
      </w:r>
      <w:proofErr w:type="gramStart"/>
      <w:r w:rsidR="004D467C" w:rsidRPr="00B26CD6">
        <w:rPr>
          <w:rFonts w:ascii="Monotype Corsiva" w:hAnsi="Monotype Corsiva" w:cs="Times New Roman"/>
          <w:color w:val="000000"/>
          <w:sz w:val="22"/>
          <w:szCs w:val="22"/>
        </w:rPr>
        <w:t>в</w:t>
      </w:r>
      <w:proofErr w:type="gramEnd"/>
      <w:r w:rsidR="004D467C" w:rsidRPr="00B26CD6">
        <w:rPr>
          <w:rFonts w:ascii="Monotype Corsiva" w:hAnsi="Monotype Corsiva" w:cs="Times New Roman"/>
          <w:color w:val="000000"/>
          <w:sz w:val="22"/>
          <w:szCs w:val="22"/>
        </w:rPr>
        <w:t xml:space="preserve"> мой безрадостный Коктебель...</w:t>
      </w:r>
    </w:p>
    <w:p w:rsidR="004D467C" w:rsidRPr="00B26CD6" w:rsidRDefault="004D467C" w:rsidP="004D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rPr>
          <w:rFonts w:ascii="Monotype Corsiva" w:eastAsia="Times New Roman" w:hAnsi="Monotype Corsiva" w:cs="Times New Roman"/>
          <w:color w:val="000000"/>
        </w:rPr>
      </w:pPr>
      <w:r w:rsidRPr="00B26CD6">
        <w:rPr>
          <w:rFonts w:ascii="Monotype Corsiva" w:eastAsia="Times New Roman" w:hAnsi="Monotype Corsiva" w:cs="Times New Roman"/>
          <w:color w:val="000000"/>
        </w:rPr>
        <w:t>По нагорьям терн узорный и кустарники в серебре.</w:t>
      </w:r>
    </w:p>
    <w:p w:rsidR="004D467C" w:rsidRPr="00B26CD6" w:rsidRDefault="004D467C" w:rsidP="004D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rPr>
          <w:rFonts w:ascii="Monotype Corsiva" w:eastAsia="Times New Roman" w:hAnsi="Monotype Corsiva" w:cs="Times New Roman"/>
          <w:color w:val="000000"/>
        </w:rPr>
      </w:pPr>
      <w:r w:rsidRPr="00B26CD6">
        <w:rPr>
          <w:rFonts w:ascii="Monotype Corsiva" w:eastAsia="Times New Roman" w:hAnsi="Monotype Corsiva" w:cs="Times New Roman"/>
          <w:color w:val="000000"/>
        </w:rPr>
        <w:t>По долинам тонким дымом розовеет внизу миндаль</w:t>
      </w:r>
    </w:p>
    <w:p w:rsidR="004D467C" w:rsidRPr="00B26CD6" w:rsidRDefault="004D467C" w:rsidP="004D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rPr>
          <w:rFonts w:ascii="Monotype Corsiva" w:eastAsia="Times New Roman" w:hAnsi="Monotype Corsiva" w:cs="Times New Roman"/>
          <w:color w:val="000000"/>
        </w:rPr>
      </w:pPr>
      <w:r w:rsidRPr="00B26CD6">
        <w:rPr>
          <w:rFonts w:ascii="Monotype Corsiva" w:eastAsia="Times New Roman" w:hAnsi="Monotype Corsiva" w:cs="Times New Roman"/>
          <w:color w:val="000000"/>
        </w:rPr>
        <w:t>И лежит земля страстная в черных ризах и орарях.</w:t>
      </w:r>
    </w:p>
    <w:p w:rsidR="004D467C" w:rsidRPr="00B26CD6" w:rsidRDefault="004D467C" w:rsidP="004D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rPr>
          <w:rFonts w:ascii="Monotype Corsiva" w:eastAsia="Times New Roman" w:hAnsi="Monotype Corsiva" w:cs="Times New Roman"/>
          <w:color w:val="000000"/>
        </w:rPr>
      </w:pPr>
    </w:p>
    <w:p w:rsidR="004D467C" w:rsidRPr="00B26CD6" w:rsidRDefault="004D467C" w:rsidP="004D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rPr>
          <w:rFonts w:ascii="Monotype Corsiva" w:eastAsia="Times New Roman" w:hAnsi="Monotype Corsiva" w:cs="Times New Roman"/>
          <w:color w:val="000000"/>
        </w:rPr>
      </w:pPr>
      <w:r w:rsidRPr="00B26CD6">
        <w:rPr>
          <w:rFonts w:ascii="Monotype Corsiva" w:eastAsia="Times New Roman" w:hAnsi="Monotype Corsiva" w:cs="Times New Roman"/>
          <w:color w:val="000000"/>
        </w:rPr>
        <w:t>Припаду я к острым щебням, к серым срывам размытых гор,</w:t>
      </w:r>
    </w:p>
    <w:p w:rsidR="004D467C" w:rsidRPr="00B26CD6" w:rsidRDefault="004D467C" w:rsidP="004D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rPr>
          <w:rFonts w:ascii="Monotype Corsiva" w:eastAsia="Times New Roman" w:hAnsi="Monotype Corsiva" w:cs="Times New Roman"/>
          <w:color w:val="000000"/>
        </w:rPr>
      </w:pPr>
      <w:r w:rsidRPr="00B26CD6">
        <w:rPr>
          <w:rFonts w:ascii="Monotype Corsiva" w:eastAsia="Times New Roman" w:hAnsi="Monotype Corsiva" w:cs="Times New Roman"/>
          <w:color w:val="000000"/>
        </w:rPr>
        <w:t>Причащусь я горькой соли задыхающейся волны,</w:t>
      </w:r>
    </w:p>
    <w:p w:rsidR="004D467C" w:rsidRPr="00B26CD6" w:rsidRDefault="004D467C" w:rsidP="004D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rPr>
          <w:rFonts w:ascii="Monotype Corsiva" w:eastAsia="Times New Roman" w:hAnsi="Monotype Corsiva" w:cs="Times New Roman"/>
          <w:color w:val="000000"/>
        </w:rPr>
      </w:pPr>
      <w:r w:rsidRPr="00B26CD6">
        <w:rPr>
          <w:rFonts w:ascii="Monotype Corsiva" w:eastAsia="Times New Roman" w:hAnsi="Monotype Corsiva" w:cs="Times New Roman"/>
          <w:color w:val="000000"/>
        </w:rPr>
        <w:t>Обовью я чобром, мятой и полынью седой чело.</w:t>
      </w:r>
    </w:p>
    <w:p w:rsidR="004D467C" w:rsidRPr="00B26CD6" w:rsidRDefault="004D467C" w:rsidP="004D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rPr>
          <w:rFonts w:ascii="Monotype Corsiva" w:eastAsia="Times New Roman" w:hAnsi="Monotype Corsiva" w:cs="Times New Roman"/>
          <w:color w:val="000000"/>
        </w:rPr>
      </w:pPr>
      <w:r w:rsidRPr="00B26CD6">
        <w:rPr>
          <w:rFonts w:ascii="Monotype Corsiva" w:eastAsia="Times New Roman" w:hAnsi="Monotype Corsiva" w:cs="Times New Roman"/>
          <w:color w:val="000000"/>
        </w:rPr>
        <w:t>Здравствуй, ты, в весне распятый, мой    торжественный                                                                                             Коктебель!</w:t>
      </w:r>
    </w:p>
    <w:p w:rsidR="00D77CFD" w:rsidRPr="00B26CD6" w:rsidRDefault="004D467C" w:rsidP="004D467C">
      <w:pPr>
        <w:spacing w:after="0" w:line="240" w:lineRule="auto"/>
        <w:rPr>
          <w:rFonts w:ascii="Adobe Garamond Pro Bold" w:hAnsi="Adobe Garamond Pro Bold" w:cs="Times New Roman"/>
          <w:bdr w:val="none" w:sz="0" w:space="0" w:color="auto" w:frame="1"/>
          <w:shd w:val="clear" w:color="auto" w:fill="FFFFFF"/>
        </w:rPr>
      </w:pPr>
      <w:r w:rsidRPr="00B26CD6">
        <w:rPr>
          <w:rFonts w:ascii="Adobe Garamond Pro Bold" w:hAnsi="Adobe Garamond Pro Bold" w:cs="Times New Roman"/>
          <w:bdr w:val="none" w:sz="0" w:space="0" w:color="auto" w:frame="1"/>
          <w:shd w:val="clear" w:color="auto" w:fill="FFFFFF"/>
        </w:rPr>
        <w:t xml:space="preserve">    </w:t>
      </w:r>
      <w:r w:rsidRPr="00B26CD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В</w:t>
      </w:r>
      <w:r w:rsidRPr="00B26CD6">
        <w:rPr>
          <w:rFonts w:ascii="Adobe Garamond Pro Bold" w:hAnsi="Adobe Garamond Pro Bold" w:cs="Times New Roman"/>
          <w:bdr w:val="none" w:sz="0" w:space="0" w:color="auto" w:frame="1"/>
          <w:shd w:val="clear" w:color="auto" w:fill="FFFFFF"/>
        </w:rPr>
        <w:t xml:space="preserve"> </w:t>
      </w:r>
      <w:r w:rsidRPr="00B26CD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стихах</w:t>
      </w:r>
      <w:r w:rsidR="00B4679D" w:rsidRPr="00B26CD6">
        <w:rPr>
          <w:rFonts w:ascii="Adobe Garamond Pro Bold" w:hAnsi="Adobe Garamond Pro Bold" w:cs="Times New Roman"/>
          <w:bdr w:val="none" w:sz="0" w:space="0" w:color="auto" w:frame="1"/>
          <w:shd w:val="clear" w:color="auto" w:fill="FFFFFF"/>
        </w:rPr>
        <w:t xml:space="preserve"> </w:t>
      </w:r>
      <w:r w:rsidR="00B4679D" w:rsidRPr="00B26CD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этого цикла впервые перед читателем возникает  </w:t>
      </w:r>
      <w:proofErr w:type="gramStart"/>
      <w:r w:rsidR="00B4679D" w:rsidRPr="00B26CD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скорбная</w:t>
      </w:r>
      <w:proofErr w:type="gramEnd"/>
      <w:r w:rsidR="00B4679D" w:rsidRPr="00B26CD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и величественная Киммерия. Древняя страна,  </w:t>
      </w:r>
      <w:r w:rsidR="00B4679D" w:rsidRPr="00B26CD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lastRenderedPageBreak/>
        <w:t>которую М. Волошин вывел из забвения и стал ее  певцом.  В стихах Волошина Киммерия жива памятью  о  своем  прошлом:</w:t>
      </w:r>
    </w:p>
    <w:p w:rsidR="00CE2FE7" w:rsidRPr="00B26CD6" w:rsidRDefault="00CE2FE7" w:rsidP="004D467C">
      <w:pPr>
        <w:spacing w:after="0" w:line="240" w:lineRule="auto"/>
        <w:rPr>
          <w:rFonts w:ascii="Adobe Garamond Pro Bold" w:hAnsi="Adobe Garamond Pro Bold" w:cs="Times New Roman"/>
          <w:color w:val="333333"/>
          <w:shd w:val="clear" w:color="auto" w:fill="FFFFFF"/>
        </w:rPr>
      </w:pPr>
    </w:p>
    <w:p w:rsidR="00CE2FE7" w:rsidRPr="00B26CD6" w:rsidRDefault="00B4679D" w:rsidP="00B4679D">
      <w:pPr>
        <w:spacing w:line="240" w:lineRule="auto"/>
        <w:rPr>
          <w:rFonts w:ascii="Monotype Corsiva" w:hAnsi="Monotype Corsiva" w:cs="Times New Roman"/>
        </w:rPr>
      </w:pPr>
      <w:r w:rsidRPr="00B26CD6">
        <w:rPr>
          <w:rFonts w:ascii="Monotype Corsiva" w:hAnsi="Monotype Corsiva" w:cs="Times New Roman"/>
        </w:rPr>
        <w:t>Здесь был священный лес. Божественный гонец</w:t>
      </w:r>
      <w:r w:rsidRPr="00B26CD6">
        <w:rPr>
          <w:rFonts w:ascii="Monotype Corsiva" w:hAnsi="Monotype Corsiva" w:cs="Times New Roman"/>
        </w:rPr>
        <w:br/>
        <w:t>Ногой крылатою касался сих прогалин.</w:t>
      </w:r>
      <w:r w:rsidRPr="00B26CD6">
        <w:rPr>
          <w:rFonts w:ascii="Monotype Corsiva" w:hAnsi="Monotype Corsiva" w:cs="Times New Roman"/>
        </w:rPr>
        <w:br/>
        <w:t>На месте городов ни камней, ни развалин.</w:t>
      </w:r>
      <w:r w:rsidRPr="00B26CD6">
        <w:rPr>
          <w:rFonts w:ascii="Monotype Corsiva" w:hAnsi="Monotype Corsiva" w:cs="Times New Roman"/>
        </w:rPr>
        <w:br/>
        <w:t>По склонам бронзовым ползут стада овец.</w:t>
      </w:r>
      <w:r w:rsidRPr="00B26CD6">
        <w:rPr>
          <w:rFonts w:ascii="Monotype Corsiva" w:hAnsi="Monotype Corsiva" w:cs="Times New Roman"/>
        </w:rPr>
        <w:br/>
      </w:r>
      <w:r w:rsidRPr="00B26CD6">
        <w:rPr>
          <w:rFonts w:ascii="Monotype Corsiva" w:hAnsi="Monotype Corsiva" w:cs="Times New Roman"/>
        </w:rPr>
        <w:br/>
        <w:t>Безлесны скаты гор. Зубчатый их венец</w:t>
      </w:r>
      <w:proofErr w:type="gramStart"/>
      <w:r w:rsidRPr="00B26CD6">
        <w:rPr>
          <w:rFonts w:ascii="Monotype Corsiva" w:hAnsi="Monotype Corsiva" w:cs="Times New Roman"/>
        </w:rPr>
        <w:br/>
        <w:t>В</w:t>
      </w:r>
      <w:proofErr w:type="gramEnd"/>
      <w:r w:rsidRPr="00B26CD6">
        <w:rPr>
          <w:rFonts w:ascii="Monotype Corsiva" w:hAnsi="Monotype Corsiva" w:cs="Times New Roman"/>
        </w:rPr>
        <w:t xml:space="preserve"> зелёных сумерках таинственно печален.</w:t>
      </w:r>
      <w:r w:rsidRPr="00B26CD6">
        <w:rPr>
          <w:rFonts w:ascii="Monotype Corsiva" w:hAnsi="Monotype Corsiva" w:cs="Times New Roman"/>
        </w:rPr>
        <w:br/>
        <w:t>Чьей древнею тоской мой вещий дух ужален?</w:t>
      </w:r>
      <w:r w:rsidRPr="00B26CD6">
        <w:rPr>
          <w:rFonts w:ascii="Monotype Corsiva" w:hAnsi="Monotype Corsiva" w:cs="Times New Roman"/>
        </w:rPr>
        <w:br/>
        <w:t>Кто знает путь богов — начало и конец?..</w:t>
      </w:r>
    </w:p>
    <w:p w:rsidR="00556386" w:rsidRPr="00B26CD6" w:rsidRDefault="00556386" w:rsidP="00B4679D">
      <w:pPr>
        <w:spacing w:line="240" w:lineRule="auto"/>
        <w:rPr>
          <w:rFonts w:ascii="Times New Roman" w:hAnsi="Times New Roman" w:cs="Times New Roman"/>
        </w:rPr>
      </w:pPr>
      <w:r w:rsidRPr="00B26CD6">
        <w:rPr>
          <w:rFonts w:ascii="Times New Roman" w:hAnsi="Times New Roman" w:cs="Times New Roman"/>
        </w:rPr>
        <w:t xml:space="preserve">    В этих  стихах четко прослеживается  осознанное Волошиным единство  истории и природы,  осуществленное в пейзажах  древней Земли, существующее в ее «снах»:</w:t>
      </w:r>
    </w:p>
    <w:p w:rsidR="00556386" w:rsidRPr="00B26CD6" w:rsidRDefault="00556386" w:rsidP="00B4679D">
      <w:pPr>
        <w:spacing w:line="240" w:lineRule="auto"/>
        <w:rPr>
          <w:rFonts w:ascii="Monotype Corsiva" w:hAnsi="Monotype Corsiva"/>
        </w:rPr>
      </w:pPr>
      <w:r w:rsidRPr="00B26CD6">
        <w:rPr>
          <w:rFonts w:ascii="Monotype Corsiva" w:hAnsi="Monotype Corsiva"/>
        </w:rPr>
        <w:t>Над зыбкой рябью вод встаёт из глубины</w:t>
      </w:r>
      <w:r w:rsidRPr="00B26CD6">
        <w:rPr>
          <w:rFonts w:ascii="Monotype Corsiva" w:hAnsi="Monotype Corsiva"/>
        </w:rPr>
        <w:br/>
        <w:t>Пустынный кряж земли: хребты скалистых гребней,</w:t>
      </w:r>
      <w:r w:rsidRPr="00B26CD6">
        <w:rPr>
          <w:rFonts w:ascii="Monotype Corsiva" w:hAnsi="Monotype Corsiva"/>
        </w:rPr>
        <w:br/>
        <w:t>Обрывы чёрные, потоки красных щебней —</w:t>
      </w:r>
      <w:r w:rsidRPr="00B26CD6">
        <w:rPr>
          <w:rFonts w:ascii="Monotype Corsiva" w:hAnsi="Monotype Corsiva"/>
        </w:rPr>
        <w:br/>
        <w:t>Пределы скорбные незнаемой страны.</w:t>
      </w:r>
      <w:r w:rsidRPr="00B26CD6">
        <w:rPr>
          <w:rFonts w:ascii="Monotype Corsiva" w:hAnsi="Monotype Corsiva"/>
        </w:rPr>
        <w:br/>
      </w:r>
      <w:r w:rsidRPr="00B26CD6">
        <w:rPr>
          <w:rFonts w:ascii="Monotype Corsiva" w:hAnsi="Monotype Corsiva"/>
        </w:rPr>
        <w:br/>
        <w:t>Я вижу грустные, торжественные сны —</w:t>
      </w:r>
      <w:r w:rsidRPr="00B26CD6">
        <w:rPr>
          <w:rFonts w:ascii="Monotype Corsiva" w:hAnsi="Monotype Corsiva"/>
        </w:rPr>
        <w:br/>
        <w:t>Заливы гулкие земли глухой и древней,</w:t>
      </w:r>
      <w:r w:rsidRPr="00B26CD6">
        <w:rPr>
          <w:rFonts w:ascii="Monotype Corsiva" w:hAnsi="Monotype Corsiva"/>
        </w:rPr>
        <w:br/>
        <w:t>Где в поздних сумерках грустнее и напевней</w:t>
      </w:r>
      <w:proofErr w:type="gramStart"/>
      <w:r w:rsidRPr="00B26CD6">
        <w:rPr>
          <w:rFonts w:ascii="Monotype Corsiva" w:hAnsi="Monotype Corsiva"/>
        </w:rPr>
        <w:br/>
        <w:t>З</w:t>
      </w:r>
      <w:proofErr w:type="gramEnd"/>
      <w:r w:rsidRPr="00B26CD6">
        <w:rPr>
          <w:rFonts w:ascii="Monotype Corsiva" w:hAnsi="Monotype Corsiva"/>
        </w:rPr>
        <w:t>вучат пустынные гекзаметры волны.</w:t>
      </w:r>
    </w:p>
    <w:p w:rsidR="00556386" w:rsidRPr="00B26CD6" w:rsidRDefault="00556386" w:rsidP="00556386">
      <w:pPr>
        <w:spacing w:after="0" w:line="240" w:lineRule="auto"/>
        <w:rPr>
          <w:rFonts w:ascii="Times New Roman" w:hAnsi="Times New Roman" w:cs="Times New Roman"/>
        </w:rPr>
      </w:pPr>
      <w:r w:rsidRPr="00B26CD6">
        <w:rPr>
          <w:rFonts w:ascii="Times New Roman" w:hAnsi="Times New Roman" w:cs="Times New Roman"/>
        </w:rPr>
        <w:t xml:space="preserve">И  поэт становится на многие годы голосом этой «глухой и древней» Земли и  заставляет всмотреться и вслушаться в этот мир. Всмотреться в природу его и  вслушаться в  историю, говорящую пейзажами Киммерии.  В  1910 году выходит первый сборник стихов М. Волошина. В нем  было много киммерийских стихов, но не было  стихов нового цикла «Киммерийская весна». </w:t>
      </w:r>
      <w:r w:rsidR="001B7DF0" w:rsidRPr="00B26CD6">
        <w:rPr>
          <w:rFonts w:ascii="Times New Roman" w:hAnsi="Times New Roman" w:cs="Times New Roman"/>
        </w:rPr>
        <w:t xml:space="preserve">Стихи этого цикла заметно отличаются от «Киммерийских сумерек». Здесь меньше </w:t>
      </w:r>
      <w:r w:rsidR="001B7DF0" w:rsidRPr="00B26CD6">
        <w:rPr>
          <w:rFonts w:ascii="Times New Roman" w:hAnsi="Times New Roman" w:cs="Times New Roman"/>
        </w:rPr>
        <w:lastRenderedPageBreak/>
        <w:t xml:space="preserve">исторических  образов Киммерии, а  больше реальных пейзажных образов  </w:t>
      </w:r>
      <w:proofErr w:type="gramStart"/>
      <w:r w:rsidR="001B7DF0" w:rsidRPr="00B26CD6">
        <w:rPr>
          <w:rFonts w:ascii="Times New Roman" w:hAnsi="Times New Roman" w:cs="Times New Roman"/>
        </w:rPr>
        <w:t>радостной</w:t>
      </w:r>
      <w:proofErr w:type="gramEnd"/>
      <w:r w:rsidR="001B7DF0" w:rsidRPr="00B26CD6">
        <w:rPr>
          <w:rFonts w:ascii="Times New Roman" w:hAnsi="Times New Roman" w:cs="Times New Roman"/>
        </w:rPr>
        <w:t xml:space="preserve"> природы:</w:t>
      </w:r>
    </w:p>
    <w:p w:rsidR="001B7DF0" w:rsidRPr="00B26CD6" w:rsidRDefault="001B7DF0" w:rsidP="001B7DF0">
      <w:pPr>
        <w:spacing w:after="0" w:line="240" w:lineRule="auto"/>
        <w:rPr>
          <w:rFonts w:ascii="Monotype Corsiva" w:eastAsia="Times New Roman" w:hAnsi="Monotype Corsiva" w:cs="Times New Roman"/>
        </w:rPr>
      </w:pPr>
      <w:r w:rsidRPr="00B26CD6">
        <w:rPr>
          <w:rFonts w:ascii="Times New Roman" w:eastAsia="Times New Roman" w:hAnsi="Times New Roman" w:cs="Times New Roman"/>
        </w:rPr>
        <w:br/>
      </w:r>
      <w:r w:rsidRPr="00B26CD6">
        <w:rPr>
          <w:rFonts w:ascii="Monotype Corsiva" w:eastAsia="Times New Roman" w:hAnsi="Monotype Corsiva" w:cs="Times New Roman"/>
        </w:rPr>
        <w:t>Солнце! Твой родник</w:t>
      </w:r>
      <w:proofErr w:type="gramStart"/>
      <w:r w:rsidRPr="00B26CD6">
        <w:rPr>
          <w:rFonts w:ascii="Monotype Corsiva" w:eastAsia="Times New Roman" w:hAnsi="Monotype Corsiva" w:cs="Times New Roman"/>
        </w:rPr>
        <w:br/>
        <w:t>В</w:t>
      </w:r>
      <w:proofErr w:type="gramEnd"/>
      <w:r w:rsidRPr="00B26CD6">
        <w:rPr>
          <w:rFonts w:ascii="Monotype Corsiva" w:eastAsia="Times New Roman" w:hAnsi="Monotype Corsiva" w:cs="Times New Roman"/>
        </w:rPr>
        <w:t xml:space="preserve"> недрах бьет по темным жилам.</w:t>
      </w:r>
      <w:r w:rsidRPr="00B26CD6">
        <w:rPr>
          <w:rFonts w:ascii="Monotype Corsiva" w:eastAsia="Times New Roman" w:hAnsi="Monotype Corsiva" w:cs="Times New Roman"/>
        </w:rPr>
        <w:br/>
      </w:r>
      <w:proofErr w:type="spellStart"/>
      <w:r w:rsidRPr="00B26CD6">
        <w:rPr>
          <w:rFonts w:ascii="Monotype Corsiva" w:eastAsia="Times New Roman" w:hAnsi="Monotype Corsiva" w:cs="Times New Roman"/>
        </w:rPr>
        <w:t>Воззывающий</w:t>
      </w:r>
      <w:proofErr w:type="spellEnd"/>
      <w:r w:rsidRPr="00B26CD6">
        <w:rPr>
          <w:rFonts w:ascii="Monotype Corsiva" w:eastAsia="Times New Roman" w:hAnsi="Monotype Corsiva" w:cs="Times New Roman"/>
        </w:rPr>
        <w:t xml:space="preserve"> свой лик</w:t>
      </w:r>
      <w:proofErr w:type="gramStart"/>
      <w:r w:rsidRPr="00B26CD6">
        <w:rPr>
          <w:rFonts w:ascii="Monotype Corsiva" w:eastAsia="Times New Roman" w:hAnsi="Monotype Corsiva" w:cs="Times New Roman"/>
        </w:rPr>
        <w:br/>
        <w:t>О</w:t>
      </w:r>
      <w:proofErr w:type="gramEnd"/>
      <w:r w:rsidRPr="00B26CD6">
        <w:rPr>
          <w:rFonts w:ascii="Monotype Corsiva" w:eastAsia="Times New Roman" w:hAnsi="Monotype Corsiva" w:cs="Times New Roman"/>
        </w:rPr>
        <w:t>брати к земным могилам!</w:t>
      </w:r>
      <w:r w:rsidRPr="00B26CD6">
        <w:rPr>
          <w:rFonts w:ascii="Monotype Corsiva" w:eastAsia="Times New Roman" w:hAnsi="Monotype Corsiva" w:cs="Times New Roman"/>
        </w:rPr>
        <w:br/>
      </w:r>
    </w:p>
    <w:p w:rsidR="001B7DF0" w:rsidRPr="00B26CD6" w:rsidRDefault="001B7DF0" w:rsidP="001B7DF0">
      <w:pPr>
        <w:spacing w:after="0" w:line="240" w:lineRule="auto"/>
        <w:rPr>
          <w:rFonts w:ascii="Monotype Corsiva" w:eastAsia="Times New Roman" w:hAnsi="Monotype Corsiva" w:cs="Times New Roman"/>
        </w:rPr>
      </w:pPr>
      <w:r w:rsidRPr="00B26CD6">
        <w:rPr>
          <w:rFonts w:ascii="Monotype Corsiva" w:eastAsia="Times New Roman" w:hAnsi="Monotype Corsiva" w:cs="Times New Roman"/>
        </w:rPr>
        <w:t>Солнце! Прикажи</w:t>
      </w:r>
      <w:proofErr w:type="gramStart"/>
      <w:r w:rsidRPr="00B26CD6">
        <w:rPr>
          <w:rFonts w:ascii="Monotype Corsiva" w:eastAsia="Times New Roman" w:hAnsi="Monotype Corsiva" w:cs="Times New Roman"/>
        </w:rPr>
        <w:br/>
        <w:t>В</w:t>
      </w:r>
      <w:proofErr w:type="gramEnd"/>
      <w:r w:rsidRPr="00B26CD6">
        <w:rPr>
          <w:rFonts w:ascii="Monotype Corsiva" w:eastAsia="Times New Roman" w:hAnsi="Monotype Corsiva" w:cs="Times New Roman"/>
        </w:rPr>
        <w:t>иться лозам винограда.</w:t>
      </w:r>
      <w:r w:rsidRPr="00B26CD6">
        <w:rPr>
          <w:rFonts w:ascii="Monotype Corsiva" w:eastAsia="Times New Roman" w:hAnsi="Monotype Corsiva" w:cs="Times New Roman"/>
        </w:rPr>
        <w:br/>
        <w:t>Завязь почек развяжи</w:t>
      </w:r>
      <w:r w:rsidRPr="00B26CD6">
        <w:rPr>
          <w:rFonts w:ascii="Monotype Corsiva" w:eastAsia="Times New Roman" w:hAnsi="Monotype Corsiva" w:cs="Times New Roman"/>
        </w:rPr>
        <w:br/>
        <w:t>Властью пристального взгляда!</w:t>
      </w:r>
    </w:p>
    <w:p w:rsidR="001B7DF0" w:rsidRPr="00B26CD6" w:rsidRDefault="001B7DF0" w:rsidP="001B7DF0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1B7DF0" w:rsidRPr="00B26CD6" w:rsidRDefault="001B7DF0" w:rsidP="001B7DF0">
      <w:pPr>
        <w:spacing w:after="0" w:line="240" w:lineRule="auto"/>
        <w:rPr>
          <w:rFonts w:ascii="Times New Roman" w:hAnsi="Times New Roman" w:cs="Times New Roman"/>
        </w:rPr>
      </w:pPr>
      <w:r w:rsidRPr="00B26CD6">
        <w:rPr>
          <w:rFonts w:ascii="Times New Roman" w:hAnsi="Times New Roman" w:cs="Times New Roman"/>
        </w:rPr>
        <w:t xml:space="preserve">   В 1913 году Волошин  пристраивает к дому мастерскую,  а сверху дом завершает  квадратная «вышка». Дом  сразу становится центром  коктебельского пейзажа, и отныне Коктебель немыслим без него</w:t>
      </w:r>
      <w:proofErr w:type="gramStart"/>
      <w:r w:rsidRPr="00B26CD6">
        <w:rPr>
          <w:rFonts w:ascii="Times New Roman" w:hAnsi="Times New Roman" w:cs="Times New Roman"/>
        </w:rPr>
        <w:t>…</w:t>
      </w:r>
      <w:r w:rsidR="009C73D1" w:rsidRPr="00B26CD6">
        <w:rPr>
          <w:rFonts w:ascii="Times New Roman" w:hAnsi="Times New Roman" w:cs="Times New Roman"/>
        </w:rPr>
        <w:t xml:space="preserve"> Э</w:t>
      </w:r>
      <w:proofErr w:type="gramEnd"/>
      <w:r w:rsidR="009C73D1" w:rsidRPr="00B26CD6">
        <w:rPr>
          <w:rFonts w:ascii="Times New Roman" w:hAnsi="Times New Roman" w:cs="Times New Roman"/>
        </w:rPr>
        <w:t>тот,  уже окончательный вариант дома стал  местом  рождения М. Волошина  - художника.  Художника  Киммерии. В  методе творчества М. Волошин  следовал Богаевскому, - работая не с натуры, а по «воображению», -  и создавал, по его словам, «музыкально – красочные композиции на темы  киммерийского пейзажа». В своей живописи Волошин оставался поэтом: часто тему художественной композиции давала ему стихотворная строка или  строфа,  вдруг зазвучавшая в природе.</w:t>
      </w:r>
    </w:p>
    <w:p w:rsidR="00515943" w:rsidRDefault="00515943" w:rsidP="001B7DF0">
      <w:pPr>
        <w:spacing w:after="0" w:line="240" w:lineRule="auto"/>
        <w:rPr>
          <w:rFonts w:ascii="Times New Roman" w:hAnsi="Times New Roman" w:cs="Times New Roman"/>
        </w:rPr>
      </w:pPr>
      <w:r w:rsidRPr="00B26CD6">
        <w:rPr>
          <w:rFonts w:ascii="Times New Roman" w:hAnsi="Times New Roman" w:cs="Times New Roman"/>
        </w:rPr>
        <w:t xml:space="preserve">     В годы граждан</w:t>
      </w:r>
      <w:r w:rsidR="00B26CD6" w:rsidRPr="00B26CD6">
        <w:rPr>
          <w:rFonts w:ascii="Times New Roman" w:hAnsi="Times New Roman" w:cs="Times New Roman"/>
        </w:rPr>
        <w:t>ской войны в творчестве Волошина происходит коренной сдвиг. Среди созерцательных лирических  стихов,  медным голосом набата зазвучали строки страстной гражданской поэзии.</w:t>
      </w:r>
    </w:p>
    <w:p w:rsidR="00B26CD6" w:rsidRPr="00B26CD6" w:rsidRDefault="00B26CD6" w:rsidP="001B7D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Закончилась гражданская война. С 1923 года Дом Поэта постепенно оживает.</w:t>
      </w:r>
      <w:r w:rsidR="00F90D14">
        <w:rPr>
          <w:rFonts w:ascii="Times New Roman" w:hAnsi="Times New Roman" w:cs="Times New Roman"/>
        </w:rPr>
        <w:t xml:space="preserve"> </w:t>
      </w:r>
      <w:proofErr w:type="gramStart"/>
      <w:r w:rsidR="00F90D14">
        <w:rPr>
          <w:rFonts w:ascii="Times New Roman" w:hAnsi="Times New Roman" w:cs="Times New Roman"/>
        </w:rPr>
        <w:t>Снова</w:t>
      </w:r>
      <w:proofErr w:type="gramEnd"/>
      <w:r w:rsidR="00F90D14">
        <w:rPr>
          <w:rFonts w:ascii="Times New Roman" w:hAnsi="Times New Roman" w:cs="Times New Roman"/>
        </w:rPr>
        <w:t xml:space="preserve"> а Доме звучат  смех,  шутки, читаются стихи и доклады. Затаив дыхание, ловят каждое слово</w:t>
      </w:r>
    </w:p>
    <w:sectPr w:rsidR="00B26CD6" w:rsidRPr="00B26CD6" w:rsidSect="00B3093B">
      <w:pgSz w:w="16838" w:h="11906" w:orient="landscape"/>
      <w:pgMar w:top="567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093B"/>
    <w:rsid w:val="00072AA9"/>
    <w:rsid w:val="000954D1"/>
    <w:rsid w:val="001503AA"/>
    <w:rsid w:val="001655D6"/>
    <w:rsid w:val="001B7DF0"/>
    <w:rsid w:val="001F4493"/>
    <w:rsid w:val="00212857"/>
    <w:rsid w:val="002A6481"/>
    <w:rsid w:val="00395829"/>
    <w:rsid w:val="00482FD1"/>
    <w:rsid w:val="004D467C"/>
    <w:rsid w:val="00515943"/>
    <w:rsid w:val="00526FC9"/>
    <w:rsid w:val="00556386"/>
    <w:rsid w:val="006C7D8F"/>
    <w:rsid w:val="00734140"/>
    <w:rsid w:val="007439FB"/>
    <w:rsid w:val="00856C51"/>
    <w:rsid w:val="008B0D8F"/>
    <w:rsid w:val="009C73D1"/>
    <w:rsid w:val="00B26CD6"/>
    <w:rsid w:val="00B3093B"/>
    <w:rsid w:val="00B4679D"/>
    <w:rsid w:val="00CE2FE7"/>
    <w:rsid w:val="00D77CFD"/>
    <w:rsid w:val="00E142A9"/>
    <w:rsid w:val="00E165C8"/>
    <w:rsid w:val="00EC4692"/>
    <w:rsid w:val="00F9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2FD1"/>
  </w:style>
  <w:style w:type="character" w:styleId="a5">
    <w:name w:val="Hyperlink"/>
    <w:basedOn w:val="a0"/>
    <w:uiPriority w:val="99"/>
    <w:semiHidden/>
    <w:unhideWhenUsed/>
    <w:rsid w:val="00482F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4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467C"/>
    <w:rPr>
      <w:rFonts w:ascii="Courier New" w:eastAsia="Times New Roman" w:hAnsi="Courier New" w:cs="Courier New"/>
      <w:sz w:val="20"/>
      <w:szCs w:val="20"/>
    </w:rPr>
  </w:style>
  <w:style w:type="paragraph" w:customStyle="1" w:styleId="data">
    <w:name w:val="data"/>
    <w:basedOn w:val="a"/>
    <w:rsid w:val="001B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13</cp:revision>
  <dcterms:created xsi:type="dcterms:W3CDTF">2017-06-28T10:58:00Z</dcterms:created>
  <dcterms:modified xsi:type="dcterms:W3CDTF">2017-07-13T08:00:00Z</dcterms:modified>
</cp:coreProperties>
</file>