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93" w:rsidRPr="009B26A4" w:rsidRDefault="00443849" w:rsidP="0028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-647877</wp:posOffset>
            </wp:positionH>
            <wp:positionV relativeFrom="paragraph">
              <wp:posOffset>-206715</wp:posOffset>
            </wp:positionV>
            <wp:extent cx="10757284" cy="7537592"/>
            <wp:effectExtent l="19050" t="0" r="5966" b="0"/>
            <wp:wrapNone/>
            <wp:docPr id="7" name="Рисунок 4" descr="C:\Documents and Settings\Master\Рабочий стол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ster\Рабочий стол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170" cy="753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E46" w:rsidRPr="009B26A4">
        <w:rPr>
          <w:rFonts w:ascii="Times New Roman" w:hAnsi="Times New Roman" w:cs="Times New Roman"/>
          <w:sz w:val="24"/>
          <w:szCs w:val="24"/>
        </w:rPr>
        <w:t xml:space="preserve">Виктор Гюго был тем сумасшедшим, который и сам поверил в то, что он Виктор Гюго", — сказал поэт Жан Кокто, подводя таким образом итог описанию человека, чья экстравагантная жизнь и противоречивая натура отразились и в его литературных произведениях, и в его любовных связях. Этот чрезвычайно эгоцентричный литературный гений всю жизнь боролся за права нищих и униженных, а на стенах своего дома начертал свой девиз: "Я - Гюго". </w:t>
      </w:r>
    </w:p>
    <w:p w:rsidR="00285E46" w:rsidRPr="009B26A4" w:rsidRDefault="00285E46" w:rsidP="0028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46" w:rsidRPr="009B26A4" w:rsidRDefault="00285E46" w:rsidP="0028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46" w:rsidRPr="009B26A4" w:rsidRDefault="009B26A4" w:rsidP="00285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6A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5E46" w:rsidRPr="009B26A4" w:rsidRDefault="00285E46" w:rsidP="00285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E46" w:rsidRPr="008E411E" w:rsidRDefault="008E411E" w:rsidP="0028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Гюго, В. Собрание сочинений в шести  томах Т1.</w:t>
      </w:r>
      <w:r w:rsidRPr="008E41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E4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/</w:t>
      </w:r>
      <w:r w:rsidR="004D7E94">
        <w:rPr>
          <w:rFonts w:ascii="Times New Roman" w:hAnsi="Times New Roman" w:cs="Times New Roman"/>
          <w:sz w:val="24"/>
          <w:szCs w:val="24"/>
        </w:rPr>
        <w:t>ред. Н. Любимов. –М.: Правда, 1988. – 655с.</w:t>
      </w:r>
    </w:p>
    <w:p w:rsidR="00285E46" w:rsidRDefault="00285E46" w:rsidP="00285E46">
      <w:pPr>
        <w:spacing w:after="0" w:line="240" w:lineRule="auto"/>
        <w:rPr>
          <w:rFonts w:ascii="Times New Roman" w:hAnsi="Times New Roman" w:cs="Times New Roman"/>
        </w:rPr>
      </w:pPr>
    </w:p>
    <w:p w:rsidR="004D7E94" w:rsidRDefault="004D7E94" w:rsidP="004D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Pr="004D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Гюго, В. Собрание сочинений в шести  томах Т2 Отверженные.Ч.1</w:t>
      </w:r>
      <w:r w:rsidRPr="008E41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E4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/ред. Н. Любимов. –М.: Правда, 1988. – 524 с.</w:t>
      </w:r>
    </w:p>
    <w:p w:rsidR="004D7E94" w:rsidRPr="008E411E" w:rsidRDefault="004D7E94" w:rsidP="004D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94" w:rsidRDefault="004D7E94" w:rsidP="004D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Гюго, В. Собрание сочинений в шести  томах Т3.Отверженные. Ч2. </w:t>
      </w:r>
      <w:r w:rsidRPr="008E41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E4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/ред. Н. Любимов. –М.: Правда, 1988. – 557 с.</w:t>
      </w:r>
    </w:p>
    <w:p w:rsidR="004D7E94" w:rsidRPr="008E411E" w:rsidRDefault="004D7E94" w:rsidP="004D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94" w:rsidRPr="008E411E" w:rsidRDefault="004D7E94" w:rsidP="004D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Гюго, В. Собрание сочинений в шести  томах Т4.Отверженные Ч4.</w:t>
      </w:r>
      <w:r w:rsidRPr="008E41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E4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/ред. Н. Любимов. –М.: Правда, 1988. – 479 с.</w:t>
      </w:r>
    </w:p>
    <w:p w:rsidR="004D7E94" w:rsidRDefault="004D7E94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4D7E94" w:rsidRPr="008E411E" w:rsidRDefault="004D7E94" w:rsidP="004D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Гюго, В. Собрание сочинений в шести  томах Т6. Девяносто  третий год </w:t>
      </w:r>
      <w:r w:rsidRPr="008E41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E4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/ред. Н. Любимов. –М.: Правда, 1988. – 478 с.</w:t>
      </w:r>
    </w:p>
    <w:p w:rsidR="00DA0D52" w:rsidRDefault="00DA0D52">
      <w:pPr>
        <w:rPr>
          <w:rFonts w:ascii="Times New Roman" w:hAnsi="Times New Roman" w:cs="Times New Roman"/>
        </w:rPr>
      </w:pPr>
    </w:p>
    <w:p w:rsidR="00535CC8" w:rsidRPr="008E411E" w:rsidRDefault="00535CC8" w:rsidP="00535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Гюго, В. Собор Парижской богоматери </w:t>
      </w:r>
      <w:r w:rsidRPr="008E41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E41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роман /ред. Н. Коган. –М.: Комсам., правда, 2006. – 420 с.</w:t>
      </w: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DA0D52" w:rsidRDefault="00DA0D52">
      <w:pPr>
        <w:rPr>
          <w:rFonts w:ascii="Times New Roman" w:hAnsi="Times New Roman" w:cs="Times New Roman"/>
        </w:rPr>
      </w:pPr>
    </w:p>
    <w:p w:rsidR="009B26A4" w:rsidRDefault="009B26A4" w:rsidP="009B26A4">
      <w:pPr>
        <w:rPr>
          <w:rFonts w:ascii="Times New Roman" w:hAnsi="Times New Roman" w:cs="Times New Roman"/>
        </w:rPr>
      </w:pPr>
    </w:p>
    <w:p w:rsidR="00395CA9" w:rsidRDefault="00395CA9" w:rsidP="00395CA9"/>
    <w:p w:rsidR="00395CA9" w:rsidRPr="00FA3431" w:rsidRDefault="00395CA9" w:rsidP="00395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 Вас по   адресу:</w:t>
      </w:r>
    </w:p>
    <w:p w:rsidR="00395CA9" w:rsidRPr="00FA3431" w:rsidRDefault="00395CA9" w:rsidP="00395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3431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395CA9" w:rsidRPr="00FA3431" w:rsidRDefault="00395CA9" w:rsidP="00395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ул. Энгельса, 21</w:t>
      </w:r>
    </w:p>
    <w:p w:rsidR="00395CA9" w:rsidRDefault="00395CA9" w:rsidP="00395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телефон: 2-48-34</w:t>
      </w:r>
    </w:p>
    <w:p w:rsidR="00395CA9" w:rsidRPr="00FA3431" w:rsidRDefault="00395CA9" w:rsidP="00395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CA9" w:rsidRDefault="00395CA9" w:rsidP="0039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Составитель : Кубаткина, Е</w:t>
      </w:r>
    </w:p>
    <w:p w:rsidR="00395CA9" w:rsidRDefault="00395CA9" w:rsidP="00395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Еремеева, О.</w:t>
      </w:r>
    </w:p>
    <w:p w:rsidR="004D7E94" w:rsidRDefault="001820BA" w:rsidP="00C35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1820BA" w:rsidRPr="00C35779" w:rsidRDefault="001820BA" w:rsidP="004D7E94">
      <w:pPr>
        <w:jc w:val="center"/>
        <w:rPr>
          <w:rFonts w:ascii="Times New Roman" w:hAnsi="Times New Roman" w:cs="Times New Roman"/>
        </w:rPr>
      </w:pPr>
      <w:r w:rsidRPr="001820BA">
        <w:rPr>
          <w:rFonts w:ascii="Times New Roman" w:eastAsia="Times New Roman" w:hAnsi="Times New Roman" w:cs="Times New Roman"/>
        </w:rPr>
        <w:lastRenderedPageBreak/>
        <w:t>МБУК «ЦБС» Красногвардейского р-на РК</w:t>
      </w:r>
    </w:p>
    <w:p w:rsidR="00C35779" w:rsidRDefault="00EC5D42" w:rsidP="009B26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D42">
        <w:rPr>
          <w:rFonts w:ascii="Monotype Corsiva" w:eastAsia="Times New Roman" w:hAnsi="Monotype Corsiva" w:cs="Times New Roman"/>
          <w:b/>
          <w:color w:val="CC3300"/>
          <w:sz w:val="72"/>
          <w:szCs w:val="72"/>
        </w:rPr>
        <w:t>С</w:t>
      </w:r>
      <w:r w:rsidR="00857E63">
        <w:rPr>
          <w:rFonts w:ascii="Monotype Corsiva" w:eastAsia="Times New Roman" w:hAnsi="Monotype Corsiva" w:cs="Times New Roman"/>
          <w:b/>
          <w:color w:val="CC3300"/>
          <w:sz w:val="72"/>
          <w:szCs w:val="72"/>
        </w:rPr>
        <w:t>лава – на века</w:t>
      </w:r>
    </w:p>
    <w:p w:rsidR="00C35779" w:rsidRDefault="00C35779" w:rsidP="0018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779" w:rsidRDefault="00060593" w:rsidP="0018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07192" cy="3242930"/>
            <wp:effectExtent l="19050" t="0" r="2658" b="0"/>
            <wp:docPr id="2" name="Рисунок 1" descr="Картинки по запросу фото Гю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Гю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04" cy="325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79" w:rsidRDefault="00C35779" w:rsidP="0018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779" w:rsidRDefault="00C35779" w:rsidP="0018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779" w:rsidRDefault="00C35779" w:rsidP="0018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406" w:rsidRPr="00535CC8" w:rsidRDefault="004021A8" w:rsidP="0018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535CC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к 215-летию  со дня рождения французского писателя Виктора Гюго  </w:t>
      </w:r>
    </w:p>
    <w:p w:rsidR="00C35779" w:rsidRPr="00535CC8" w:rsidRDefault="00C35779" w:rsidP="00182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6A4" w:rsidRDefault="009B26A4" w:rsidP="001820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5CC8" w:rsidRDefault="00535CC8" w:rsidP="001820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5CC8" w:rsidRDefault="00535CC8" w:rsidP="001820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6A4" w:rsidRDefault="009B26A4" w:rsidP="001820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Красногвардейское  2017 г.</w:t>
      </w:r>
    </w:p>
    <w:p w:rsidR="009B26A4" w:rsidRDefault="00443849" w:rsidP="001820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-764835</wp:posOffset>
            </wp:positionH>
            <wp:positionV relativeFrom="paragraph">
              <wp:posOffset>-185450</wp:posOffset>
            </wp:positionV>
            <wp:extent cx="10875422" cy="7517219"/>
            <wp:effectExtent l="19050" t="0" r="2128" b="0"/>
            <wp:wrapNone/>
            <wp:docPr id="6" name="Рисунок 4" descr="C:\Documents and Settings\Master\Рабочий стол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ster\Рабочий стол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010" cy="751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E94" w:rsidRDefault="004D7E94" w:rsidP="001820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317F" w:rsidRPr="00C35779" w:rsidRDefault="009A317F" w:rsidP="00C35779">
      <w:pPr>
        <w:rPr>
          <w:rFonts w:ascii="Times New Roman" w:hAnsi="Times New Roman" w:cs="Times New Roman"/>
          <w:noProof/>
        </w:rPr>
      </w:pPr>
      <w:r w:rsidRPr="00FF29FA">
        <w:rPr>
          <w:rFonts w:ascii="Times New Roman" w:hAnsi="Times New Roman" w:cs="Times New Roman"/>
          <w:b/>
          <w:color w:val="C00000"/>
          <w:sz w:val="32"/>
          <w:szCs w:val="32"/>
        </w:rPr>
        <w:t>История жизни</w:t>
      </w:r>
    </w:p>
    <w:p w:rsidR="00443849" w:rsidRDefault="00FF29FA" w:rsidP="00FF29FA">
      <w:pPr>
        <w:spacing w:after="0" w:line="240" w:lineRule="auto"/>
        <w:rPr>
          <w:rFonts w:ascii="Times New Roman" w:hAnsi="Times New Roman" w:cs="Times New Roman"/>
          <w:color w:val="0E0E0E"/>
          <w:sz w:val="24"/>
          <w:szCs w:val="24"/>
        </w:rPr>
      </w:pPr>
      <w:r w:rsidRPr="009A317F">
        <w:rPr>
          <w:rFonts w:ascii="Times New Roman" w:hAnsi="Times New Roman" w:cs="Times New Roman"/>
          <w:b/>
          <w:bCs/>
          <w:color w:val="0E0E0E"/>
          <w:sz w:val="24"/>
          <w:szCs w:val="24"/>
          <w:bdr w:val="none" w:sz="0" w:space="0" w:color="auto" w:frame="1"/>
        </w:rPr>
        <w:t>Гюго Виктор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t>– один из самых знаменитых французских прозаиков. Так же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b/>
          <w:bCs/>
          <w:color w:val="0E0E0E"/>
          <w:sz w:val="24"/>
          <w:szCs w:val="24"/>
          <w:bdr w:val="none" w:sz="0" w:space="0" w:color="auto" w:frame="1"/>
        </w:rPr>
        <w:t>Виктор Гюго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t>был известен как драматург и поэт.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Виктор появился на свет во Франции, в семье знатного военного и зажиточной дочери судовладельца. В роду мальчика были и французские крестьяне. Семья была многодетная, детство мальчик провел, переезжая из Марселя на Корсику, из Италии в Мадрид, как того требовала военная необходимость отца-генерала.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Конечно, поездки по разным странам оставили глубокий след во впечатлительной натуре мальчика.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Обучался Виктор большей частью в Мадриде, вместе с детьми испанской аристократии. Испанские школьники не особо жаловали француза Виктора, может быть именно из детства и идет его нелюбовь к высшим слоям общества.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 xml:space="preserve">Ударом для мальчика стало решение матери уйти от мужа к другому генералу. После разрыва Виктор оказался в Париже. После падения наполеона его генералы остались не у дел и их семьи уже не могли столько тратить на образование, как раньше. Юноша начинает самостоятельно 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lastRenderedPageBreak/>
        <w:t>читать, а школа дает ему немного в плане образования.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Тогда же Виктор стал писать и сам. Это занятие спасло его от голода после смерти матери – писательством он смог прокормить себя.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Написав единожды стихотворение, восхваляющее короля, Виктор получил от того денежное содержание. Окрыленный заработком, он смог жениться. Продолжая писать, Виктор исповедовал принципы поклонения королю, а так же традиционные каноны написания произведений.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Но вскоре в его произведения добавились нотки романтизма, а потом он и вовсе стал проповедником нового стиля. Это обеспечило писателю массу поклонников, известность и финансовое благополучие. Так же Виктор позволил себе завести любовницу, которой посвящал множество своих стихов и прозы. Жене же было отказано в такой вольности и она встречалась со своим любовником тайно.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 xml:space="preserve">Все свои впечатления писатель выплескивал на бумагу, он написал множество произведений, тепло принятых критикой и обычными читателями. Удача сопутствовала и в социальном статусе – Виктор стал пэром, изменив свои политические пристрастия в пользу династии из Орлеана. Вообще, Виктор славился своей политической гибкостью и </w:t>
      </w:r>
    </w:p>
    <w:p w:rsidR="00FF29FA" w:rsidRPr="009A317F" w:rsidRDefault="00FF29FA" w:rsidP="00FF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7F">
        <w:rPr>
          <w:rFonts w:ascii="Times New Roman" w:hAnsi="Times New Roman" w:cs="Times New Roman"/>
          <w:color w:val="0E0E0E"/>
          <w:sz w:val="24"/>
          <w:szCs w:val="24"/>
        </w:rPr>
        <w:lastRenderedPageBreak/>
        <w:t>чутьем угадывать политика, которому уготовано большое будущее.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То же относилось и к царственным особам.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Закономерным итогом стало то, что Виктор был вынужден уехать из Франции на близлежащие территории, где подвергался остракизму со стороны Наполеона III и провел там около двух десятилетий.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После появления республики, писатель вернулся на родину. К этому времени был закончен роман «Отверженные», что добавило еще больше известности его возвращению.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На родине он продолжал писать много и умер от воспаления легких, окруженный славой и богатством в 1885 году.</w:t>
      </w:r>
      <w:r w:rsidRPr="009A317F">
        <w:rPr>
          <w:rStyle w:val="apple-converted-space"/>
          <w:rFonts w:ascii="Times New Roman" w:hAnsi="Times New Roman" w:cs="Times New Roman"/>
          <w:color w:val="0E0E0E"/>
          <w:sz w:val="24"/>
          <w:szCs w:val="24"/>
        </w:rPr>
        <w:t> 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Его похороны посетили несколько сотен тысяч человек и они продлились более недели.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b/>
          <w:bCs/>
          <w:color w:val="0E0E0E"/>
          <w:sz w:val="24"/>
          <w:szCs w:val="24"/>
          <w:bdr w:val="none" w:sz="0" w:space="0" w:color="auto" w:frame="1"/>
        </w:rPr>
        <w:t>Достижения Виктора Гюго: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• Создал 13 пьес,9 романов и множество стихов и небольших литературных произведений</w:t>
      </w:r>
      <w:r w:rsidRPr="009A317F">
        <w:rPr>
          <w:rFonts w:ascii="Times New Roman" w:hAnsi="Times New Roman" w:cs="Times New Roman"/>
          <w:color w:val="0E0E0E"/>
          <w:sz w:val="24"/>
          <w:szCs w:val="24"/>
        </w:rPr>
        <w:br/>
        <w:t>• Являлся членом Французской Академии</w:t>
      </w:r>
    </w:p>
    <w:p w:rsidR="00FF29FA" w:rsidRPr="009A317F" w:rsidRDefault="00FF29FA" w:rsidP="00FF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FA" w:rsidRDefault="00FF29FA" w:rsidP="00FF29FA">
      <w:pPr>
        <w:spacing w:after="0" w:line="240" w:lineRule="auto"/>
        <w:rPr>
          <w:rFonts w:ascii="Times New Roman" w:hAnsi="Times New Roman" w:cs="Times New Roman"/>
        </w:rPr>
      </w:pPr>
    </w:p>
    <w:p w:rsidR="00285E46" w:rsidRDefault="00285E46" w:rsidP="00285E46">
      <w:pPr>
        <w:spacing w:after="0" w:line="240" w:lineRule="auto"/>
        <w:rPr>
          <w:rFonts w:ascii="Times New Roman" w:hAnsi="Times New Roman" w:cs="Times New Roman"/>
        </w:rPr>
      </w:pPr>
      <w:r w:rsidRPr="00554117">
        <w:rPr>
          <w:rFonts w:ascii="Times New Roman" w:hAnsi="Times New Roman" w:cs="Times New Roman"/>
        </w:rPr>
        <w:t>http://www.tonnel.ru/</w:t>
      </w:r>
    </w:p>
    <w:p w:rsidR="00285E46" w:rsidRPr="00443849" w:rsidRDefault="00443849" w:rsidP="00285E46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Pr="00443849">
          <w:rPr>
            <w:rStyle w:val="aa"/>
            <w:rFonts w:ascii="Times New Roman" w:hAnsi="Times New Roman" w:cs="Times New Roman"/>
            <w:color w:val="auto"/>
            <w:u w:val="none"/>
          </w:rPr>
          <w:t>http://the-biografii.ru/</w:t>
        </w:r>
      </w:hyperlink>
    </w:p>
    <w:p w:rsidR="00443849" w:rsidRDefault="00443849" w:rsidP="00285E46">
      <w:pPr>
        <w:spacing w:after="0" w:line="240" w:lineRule="auto"/>
        <w:rPr>
          <w:rFonts w:ascii="Times New Roman" w:hAnsi="Times New Roman" w:cs="Times New Roman"/>
        </w:rPr>
      </w:pPr>
    </w:p>
    <w:p w:rsidR="00443849" w:rsidRDefault="00443849" w:rsidP="00285E46">
      <w:pPr>
        <w:spacing w:after="0" w:line="240" w:lineRule="auto"/>
        <w:rPr>
          <w:rFonts w:ascii="Times New Roman" w:hAnsi="Times New Roman" w:cs="Times New Roman"/>
        </w:rPr>
      </w:pPr>
    </w:p>
    <w:p w:rsidR="00443849" w:rsidRDefault="00443849" w:rsidP="00285E46">
      <w:pPr>
        <w:spacing w:after="0" w:line="240" w:lineRule="auto"/>
        <w:rPr>
          <w:rFonts w:ascii="Times New Roman" w:hAnsi="Times New Roman" w:cs="Times New Roman"/>
        </w:rPr>
      </w:pPr>
    </w:p>
    <w:p w:rsidR="00443849" w:rsidRDefault="00443849" w:rsidP="00285E46">
      <w:pPr>
        <w:spacing w:after="0" w:line="240" w:lineRule="auto"/>
        <w:rPr>
          <w:rFonts w:ascii="Times New Roman" w:hAnsi="Times New Roman" w:cs="Times New Roman"/>
        </w:rPr>
      </w:pPr>
    </w:p>
    <w:p w:rsidR="00443849" w:rsidRDefault="00443849" w:rsidP="00285E46">
      <w:pPr>
        <w:spacing w:after="0" w:line="240" w:lineRule="auto"/>
        <w:rPr>
          <w:rFonts w:ascii="Times New Roman" w:hAnsi="Times New Roman" w:cs="Times New Roman"/>
        </w:rPr>
      </w:pPr>
    </w:p>
    <w:p w:rsidR="00443849" w:rsidRDefault="00443849" w:rsidP="00285E46">
      <w:pPr>
        <w:spacing w:after="0" w:line="240" w:lineRule="auto"/>
        <w:rPr>
          <w:rFonts w:ascii="Times New Roman" w:hAnsi="Times New Roman" w:cs="Times New Roman"/>
        </w:rPr>
      </w:pPr>
    </w:p>
    <w:p w:rsidR="00C35779" w:rsidRDefault="009A317F" w:rsidP="00FF29FA">
      <w:pPr>
        <w:spacing w:after="0" w:line="240" w:lineRule="auto"/>
        <w:rPr>
          <w:rFonts w:ascii="Times New Roman" w:hAnsi="Times New Roman" w:cs="Times New Roman"/>
        </w:rPr>
      </w:pPr>
      <w:r w:rsidRPr="009A317F">
        <w:rPr>
          <w:rFonts w:ascii="Times New Roman" w:hAnsi="Times New Roman" w:cs="Times New Roman"/>
        </w:rPr>
        <w:br/>
      </w:r>
    </w:p>
    <w:p w:rsidR="00285E46" w:rsidRDefault="00285E46" w:rsidP="00FF29FA">
      <w:pPr>
        <w:spacing w:after="0" w:line="240" w:lineRule="auto"/>
        <w:rPr>
          <w:rFonts w:ascii="Times New Roman" w:hAnsi="Times New Roman" w:cs="Times New Roman"/>
        </w:rPr>
      </w:pPr>
    </w:p>
    <w:p w:rsidR="00C35779" w:rsidRDefault="00C35779" w:rsidP="00FF29FA">
      <w:pPr>
        <w:spacing w:after="0" w:line="240" w:lineRule="auto"/>
        <w:rPr>
          <w:rFonts w:ascii="Times New Roman" w:hAnsi="Times New Roman" w:cs="Times New Roman"/>
        </w:rPr>
      </w:pPr>
    </w:p>
    <w:p w:rsidR="00554117" w:rsidRDefault="00554117" w:rsidP="00FF29FA">
      <w:pPr>
        <w:spacing w:after="0" w:line="240" w:lineRule="auto"/>
        <w:rPr>
          <w:rFonts w:ascii="Times New Roman" w:hAnsi="Times New Roman" w:cs="Times New Roman"/>
        </w:rPr>
      </w:pPr>
    </w:p>
    <w:p w:rsidR="00554117" w:rsidRDefault="00554117" w:rsidP="00FF29FA">
      <w:pPr>
        <w:spacing w:after="0" w:line="240" w:lineRule="auto"/>
        <w:rPr>
          <w:rFonts w:ascii="Times New Roman" w:hAnsi="Times New Roman" w:cs="Times New Roman"/>
        </w:rPr>
      </w:pPr>
    </w:p>
    <w:p w:rsidR="00FF29FA" w:rsidRDefault="009A317F" w:rsidP="00FF29FA">
      <w:pPr>
        <w:spacing w:after="0" w:line="240" w:lineRule="auto"/>
        <w:rPr>
          <w:rFonts w:ascii="Times New Roman" w:hAnsi="Times New Roman" w:cs="Times New Roman"/>
        </w:rPr>
      </w:pPr>
      <w:r w:rsidRPr="009A317F">
        <w:rPr>
          <w:rFonts w:ascii="Times New Roman" w:hAnsi="Times New Roman" w:cs="Times New Roman"/>
        </w:rPr>
        <w:br/>
      </w:r>
    </w:p>
    <w:p w:rsidR="009A317F" w:rsidRDefault="009A317F" w:rsidP="00FF29FA">
      <w:pPr>
        <w:spacing w:after="0" w:line="240" w:lineRule="auto"/>
        <w:rPr>
          <w:rFonts w:ascii="Times New Roman" w:hAnsi="Times New Roman" w:cs="Times New Roman"/>
        </w:rPr>
      </w:pPr>
    </w:p>
    <w:p w:rsidR="00285E46" w:rsidRDefault="00285E46" w:rsidP="00FF29FA">
      <w:pPr>
        <w:spacing w:after="0" w:line="240" w:lineRule="auto"/>
        <w:rPr>
          <w:rFonts w:ascii="Times New Roman" w:hAnsi="Times New Roman" w:cs="Times New Roman"/>
        </w:rPr>
      </w:pPr>
    </w:p>
    <w:p w:rsidR="009A317F" w:rsidRDefault="009A317F" w:rsidP="00FF29FA">
      <w:pPr>
        <w:spacing w:after="0" w:line="240" w:lineRule="auto"/>
        <w:rPr>
          <w:rFonts w:ascii="Times New Roman" w:hAnsi="Times New Roman" w:cs="Times New Roman"/>
          <w:b/>
          <w:bCs/>
          <w:color w:val="0E0E0E"/>
          <w:sz w:val="24"/>
          <w:szCs w:val="24"/>
          <w:bdr w:val="none" w:sz="0" w:space="0" w:color="auto" w:frame="1"/>
        </w:rPr>
      </w:pPr>
    </w:p>
    <w:p w:rsidR="00FF29FA" w:rsidRPr="009A317F" w:rsidRDefault="00FF29FA" w:rsidP="00FF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9FA" w:rsidRPr="009A317F" w:rsidSect="004D7E94">
      <w:pgSz w:w="16838" w:h="11906" w:orient="landscape"/>
      <w:pgMar w:top="426" w:right="1134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EA" w:rsidRDefault="001D11EA" w:rsidP="009949D1">
      <w:pPr>
        <w:spacing w:after="0" w:line="240" w:lineRule="auto"/>
      </w:pPr>
      <w:r>
        <w:separator/>
      </w:r>
    </w:p>
  </w:endnote>
  <w:endnote w:type="continuationSeparator" w:id="1">
    <w:p w:rsidR="001D11EA" w:rsidRDefault="001D11EA" w:rsidP="0099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EA" w:rsidRDefault="001D11EA" w:rsidP="009949D1">
      <w:pPr>
        <w:spacing w:after="0" w:line="240" w:lineRule="auto"/>
      </w:pPr>
      <w:r>
        <w:separator/>
      </w:r>
    </w:p>
  </w:footnote>
  <w:footnote w:type="continuationSeparator" w:id="1">
    <w:p w:rsidR="001D11EA" w:rsidRDefault="001D11EA" w:rsidP="00994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D52"/>
    <w:rsid w:val="000409DC"/>
    <w:rsid w:val="00060593"/>
    <w:rsid w:val="001820BA"/>
    <w:rsid w:val="001A6F94"/>
    <w:rsid w:val="001D11EA"/>
    <w:rsid w:val="00223369"/>
    <w:rsid w:val="00285E46"/>
    <w:rsid w:val="00345EF6"/>
    <w:rsid w:val="00373615"/>
    <w:rsid w:val="00395CA9"/>
    <w:rsid w:val="003A49D6"/>
    <w:rsid w:val="004021A8"/>
    <w:rsid w:val="00443849"/>
    <w:rsid w:val="004D7E94"/>
    <w:rsid w:val="00535CC8"/>
    <w:rsid w:val="00554117"/>
    <w:rsid w:val="00642406"/>
    <w:rsid w:val="00857E63"/>
    <w:rsid w:val="008E411E"/>
    <w:rsid w:val="009949D1"/>
    <w:rsid w:val="009A317F"/>
    <w:rsid w:val="009B26A4"/>
    <w:rsid w:val="009F3775"/>
    <w:rsid w:val="00AF6455"/>
    <w:rsid w:val="00BE0B73"/>
    <w:rsid w:val="00C35779"/>
    <w:rsid w:val="00DA0D52"/>
    <w:rsid w:val="00E65ECF"/>
    <w:rsid w:val="00EA052D"/>
    <w:rsid w:val="00EC5D42"/>
    <w:rsid w:val="00FF29FA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49D1"/>
  </w:style>
  <w:style w:type="paragraph" w:styleId="a7">
    <w:name w:val="footer"/>
    <w:basedOn w:val="a"/>
    <w:link w:val="a8"/>
    <w:uiPriority w:val="99"/>
    <w:semiHidden/>
    <w:unhideWhenUsed/>
    <w:rsid w:val="0099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9D1"/>
  </w:style>
  <w:style w:type="character" w:customStyle="1" w:styleId="apple-converted-space">
    <w:name w:val="apple-converted-space"/>
    <w:basedOn w:val="a0"/>
    <w:rsid w:val="009A317F"/>
  </w:style>
  <w:style w:type="paragraph" w:styleId="a9">
    <w:name w:val="List Paragraph"/>
    <w:basedOn w:val="a"/>
    <w:uiPriority w:val="34"/>
    <w:qFormat/>
    <w:rsid w:val="008E41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3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-biografi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1518-CFCF-403B-9968-CB1FC1A2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2017-02-21T12:13:00Z</dcterms:created>
  <dcterms:modified xsi:type="dcterms:W3CDTF">2017-02-21T13:45:00Z</dcterms:modified>
</cp:coreProperties>
</file>